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87503" w14:textId="56C15E80" w:rsidR="00FE60F8" w:rsidRDefault="0048230B">
      <w:r>
        <w:t>My podcast is aimed at an older audience, as it would be replicating a crime and investigation channel. Typically aged 20 and above. The people listening to this po</w:t>
      </w:r>
      <w:r w:rsidR="00C202F7">
        <w:t xml:space="preserve">dcast would be interested in past crime stories and getting more information and inside details as well as hearing about the experiences first hand. The audience would not be specialized in the field of criminology, but would be interested in learning about the basics of it. </w:t>
      </w:r>
    </w:p>
    <w:p w14:paraId="627DEF32" w14:textId="77777777" w:rsidR="00066005" w:rsidRDefault="00066005"/>
    <w:p w14:paraId="037E3C9C" w14:textId="5AB19963" w:rsidR="00FE60F8" w:rsidRDefault="00066005">
      <w:r>
        <w:t>C</w:t>
      </w:r>
      <w:r w:rsidR="00C202F7">
        <w:t>ommentator</w:t>
      </w:r>
      <w:r>
        <w:t>: On April 1</w:t>
      </w:r>
      <w:r w:rsidRPr="00066005">
        <w:rPr>
          <w:vertAlign w:val="superscript"/>
        </w:rPr>
        <w:t>st</w:t>
      </w:r>
      <w:r>
        <w:t xml:space="preserve"> 1905, the world was shocked when it was broadcasted that all the gold and silver had been stolen fro the U.S treasury. Many were left stunned as to how this could have happened. Who was behind it? What </w:t>
      </w:r>
      <w:r w:rsidR="00FE60F8">
        <w:t xml:space="preserve">were they’re motives and how did they manage to pull off the greatest robbery of the century? </w:t>
      </w:r>
    </w:p>
    <w:p w14:paraId="0774D922" w14:textId="77777777" w:rsidR="00FE60F8" w:rsidRDefault="00FE60F8"/>
    <w:p w14:paraId="487AC47F" w14:textId="28D108B7" w:rsidR="00923EDA" w:rsidRDefault="00923EDA">
      <w:r>
        <w:t>*Music clip of an interruption*</w:t>
      </w:r>
    </w:p>
    <w:p w14:paraId="28BAAFF7" w14:textId="3ED4E53E" w:rsidR="00FE60F8" w:rsidRDefault="00FE60F8">
      <w:r>
        <w:t xml:space="preserve">(clipping from a news reporting on the day of the robbery) </w:t>
      </w:r>
    </w:p>
    <w:p w14:paraId="1CFD5C91" w14:textId="6CEA56E4" w:rsidR="00FE60F8" w:rsidRDefault="00FE60F8">
      <w:r>
        <w:t xml:space="preserve">News Reporter: </w:t>
      </w:r>
      <w:r w:rsidR="00923EDA">
        <w:t xml:space="preserve">BREAKING NEWS! We have just received information from an inside source of the U.S Treasury, stating that a robbery occurred at 6 pm earlier on this evening! Most recent news states that it was an inside job, bank rolled by an elite group of American ‘Robber Baron’ multimillionaires and carried out by a nothing more than a local gang hired to carry out the dirty work. The question here Jim is how did an amateur group pass sixty-eight night watchmen, a complicated Holmes electric protector and over a 300 alarm signals. It just isn’t adding up! We have yet to get an official statement from the Federal Bureau of Investigation, but word on the street is that the U.S government is desperately trying to conceal the crime.  </w:t>
      </w:r>
    </w:p>
    <w:p w14:paraId="6A56512B" w14:textId="77777777" w:rsidR="00C202F7" w:rsidRDefault="00C202F7"/>
    <w:p w14:paraId="0C74C62D" w14:textId="1152287D" w:rsidR="00C202F7" w:rsidRDefault="00C202F7">
      <w:r>
        <w:t xml:space="preserve">Commentator: The world was shocked; no one could understand how a heist like this was even made possible at supposedly one of the most secure locations in the country. Professor. Gerrek author of the </w:t>
      </w:r>
      <w:r w:rsidR="00F60AD8">
        <w:t>renowned novel “Fooling a Country with Money and Thugs” based on the very heist, speaks of the controversy surrounding it.</w:t>
      </w:r>
    </w:p>
    <w:p w14:paraId="546A6930" w14:textId="77777777" w:rsidR="00F60AD8" w:rsidRDefault="00F60AD8"/>
    <w:p w14:paraId="17E7F2EB" w14:textId="729D7E35" w:rsidR="00F60AD8" w:rsidRDefault="00F60AD8">
      <w:r>
        <w:t xml:space="preserve">Professor Gerreck: Everyone </w:t>
      </w:r>
      <w:r w:rsidR="00560378">
        <w:t>at</w:t>
      </w:r>
      <w:r>
        <w:t xml:space="preserve"> the time was so focused on the details of the physical work involved in robbing the </w:t>
      </w:r>
      <w:r w:rsidR="00560378">
        <w:t>Treasury that people placed little emphasis on actually finding the root of and reasons for it. Yes, the gang members at the bottom were able to pass all security measures with the aid of money, but the real question is besides the people with a bright spotlight shining over them, who were the people that turned a blind eye</w:t>
      </w:r>
      <w:r w:rsidR="00D26279">
        <w:t xml:space="preserve"> in the shadows</w:t>
      </w:r>
      <w:r w:rsidR="00560378">
        <w:t>?</w:t>
      </w:r>
      <w:r w:rsidR="006424B7">
        <w:t xml:space="preserve"> Attention was placed on Russia buying the gold and silver, </w:t>
      </w:r>
      <w:r w:rsidR="006233FE">
        <w:t xml:space="preserve">the two Columbian and 2 Chilean cruisers used to transport it out from the Potomac river, but everyone seemed to overlook the fact that it had happened in our very own country and with that the possibility that people sworn in to serve the government could very well be the root of it. </w:t>
      </w:r>
    </w:p>
    <w:p w14:paraId="0625C905" w14:textId="77777777" w:rsidR="006233FE" w:rsidRDefault="006233FE"/>
    <w:p w14:paraId="1EFFBCB4" w14:textId="16CB5FDB" w:rsidR="006233FE" w:rsidRDefault="006233FE">
      <w:r>
        <w:t xml:space="preserve">Commentator: Despite all efforts of the government trying to conceal the news at the time, it was just too big a story to hide away from the public. With eye witnesses ranging from </w:t>
      </w:r>
      <w:r w:rsidR="004F13EF">
        <w:t xml:space="preserve">the ports to the Treasury building, people were ready to speak out. </w:t>
      </w:r>
    </w:p>
    <w:p w14:paraId="47655DC6" w14:textId="77777777" w:rsidR="004F13EF" w:rsidRDefault="004F13EF"/>
    <w:p w14:paraId="4E771DCD" w14:textId="6CC12CE7" w:rsidR="001848E7" w:rsidRPr="001848E7" w:rsidRDefault="001848E7">
      <w:r>
        <w:rPr>
          <w:b/>
          <w:bCs/>
        </w:rPr>
        <w:t>*</w:t>
      </w:r>
      <w:r>
        <w:rPr>
          <w:bCs/>
        </w:rPr>
        <w:t>Tense Music*</w:t>
      </w:r>
    </w:p>
    <w:p w14:paraId="13290FC1" w14:textId="30A8955F" w:rsidR="004F13EF" w:rsidRDefault="004F13EF">
      <w:r>
        <w:t>Anonymous Female Office Worker: Straight after the incident, all employees still on site were</w:t>
      </w:r>
      <w:r w:rsidR="001848E7">
        <w:t xml:space="preserve"> huddled into one room, for a second I though that the robbers had returned, only to realize </w:t>
      </w:r>
      <w:r w:rsidR="001848E7">
        <w:lastRenderedPageBreak/>
        <w:t xml:space="preserve">that the people guarding the doors were U.S officials. We were quickly examined and bombarded with questions. The tension in the room was high, people scurrying along the corridors, yellow tape and evidence stickers placed everywhere. The atmosphere was almost surreal, as if taken straight from a movie. </w:t>
      </w:r>
    </w:p>
    <w:p w14:paraId="030DF9B6" w14:textId="77777777" w:rsidR="001848E7" w:rsidRDefault="001848E7"/>
    <w:p w14:paraId="4A317629" w14:textId="6A29D466" w:rsidR="001848E7" w:rsidRDefault="001848E7">
      <w:r>
        <w:t xml:space="preserve">Commentator: However, victims were not the only ones to speak out about heist, Morgan Barret, a low-key pirate at the time was forced to give a statement after being found with five-thousand dollars in cash trying to flee the port near the building opposite the Treasury building disguised as a factory, Myers, Mead &amp; Co. </w:t>
      </w:r>
      <w:r w:rsidR="0054384A">
        <w:t xml:space="preserve">The recording was later released. </w:t>
      </w:r>
    </w:p>
    <w:p w14:paraId="75A50051" w14:textId="77777777" w:rsidR="001848E7" w:rsidRDefault="001848E7"/>
    <w:p w14:paraId="70EF8FEF" w14:textId="32E003CE" w:rsidR="005B0A17" w:rsidRDefault="005B0A17">
      <w:pPr>
        <w:rPr>
          <w:bCs/>
        </w:rPr>
      </w:pPr>
      <w:r>
        <w:rPr>
          <w:bCs/>
        </w:rPr>
        <w:t xml:space="preserve">*Old recording effect* (interview) </w:t>
      </w:r>
    </w:p>
    <w:p w14:paraId="56FEC9FB" w14:textId="2F7C9CE8" w:rsidR="005B0A17" w:rsidRPr="005B0A17" w:rsidRDefault="0054384A">
      <w:r>
        <w:rPr>
          <w:bCs/>
        </w:rPr>
        <w:t>Investigator: You know that it’s too late to escape this. You were caught running away with money that cannot be traced, from the scene of the crime. Do you want to explain to us how you came about this money?</w:t>
      </w:r>
    </w:p>
    <w:p w14:paraId="560A1265" w14:textId="39770DE5" w:rsidR="001848E7" w:rsidRDefault="005B0A17">
      <w:r>
        <w:t xml:space="preserve">Morgan Barret: </w:t>
      </w:r>
      <w:r w:rsidR="0054384A">
        <w:t xml:space="preserve">I, uh, had some previous dealings that owed me money. You can’t trace it; you don’t have anything on me. </w:t>
      </w:r>
    </w:p>
    <w:p w14:paraId="5D6D97D7" w14:textId="77777777" w:rsidR="0054384A" w:rsidRDefault="0054384A"/>
    <w:p w14:paraId="1738361D" w14:textId="045BF270" w:rsidR="0054384A" w:rsidRDefault="0054384A">
      <w:r>
        <w:t xml:space="preserve">Commentator: Barret knew that investigators had little to go on and without his confession were to be left in the dark once again. Desperately trying to look for leads, they finally managed to get a half confession. </w:t>
      </w:r>
    </w:p>
    <w:p w14:paraId="7B27E351" w14:textId="77777777" w:rsidR="0054384A" w:rsidRDefault="0054384A"/>
    <w:p w14:paraId="2F14E323" w14:textId="4F5A7BD9" w:rsidR="0054384A" w:rsidRDefault="0054384A">
      <w:r>
        <w:t>*Old recording effect*</w:t>
      </w:r>
    </w:p>
    <w:p w14:paraId="520CC7E6" w14:textId="38935A14" w:rsidR="0054384A" w:rsidRDefault="0054384A">
      <w:r>
        <w:t xml:space="preserve">Investigator: They’re not coming back for you. No low-life thug, pirate or shady millionaire cares about whether you walk away or spend the remainder of your life behind bars. We know you, past dealings, forgery, violence, it’s quite the record you have here. </w:t>
      </w:r>
    </w:p>
    <w:p w14:paraId="00D2F87C" w14:textId="273B1000" w:rsidR="0054384A" w:rsidRDefault="00E44A4E">
      <w:pPr>
        <w:rPr>
          <w:bCs/>
        </w:rPr>
      </w:pPr>
      <w:r>
        <w:rPr>
          <w:bCs/>
        </w:rPr>
        <w:t>*long pause, tape reeling nois</w:t>
      </w:r>
      <w:r w:rsidR="0054384A">
        <w:rPr>
          <w:bCs/>
        </w:rPr>
        <w:t>e*</w:t>
      </w:r>
    </w:p>
    <w:p w14:paraId="35369E69" w14:textId="2D0A0820" w:rsidR="0054384A" w:rsidRDefault="0054384A">
      <w:pPr>
        <w:rPr>
          <w:bCs/>
        </w:rPr>
      </w:pPr>
      <w:r>
        <w:rPr>
          <w:bCs/>
        </w:rPr>
        <w:t>Morgan Barret: Okay…. All I know is that I was supposed to be the connecti</w:t>
      </w:r>
      <w:r w:rsidR="00E44A4E">
        <w:rPr>
          <w:bCs/>
        </w:rPr>
        <w:t>on between the cruisers and a group of men that I was only to meet on the day. Myers, Mead &amp; Co. was the meeting point where I would receive my cash.</w:t>
      </w:r>
    </w:p>
    <w:p w14:paraId="1FE19B28" w14:textId="60DEFEE6" w:rsidR="00E44A4E" w:rsidRDefault="00E44A4E">
      <w:pPr>
        <w:rPr>
          <w:bCs/>
        </w:rPr>
      </w:pPr>
      <w:r>
        <w:rPr>
          <w:bCs/>
        </w:rPr>
        <w:t>Investigator: You have to give us more than that. Details!  Time, physical descriptions of men, dates.</w:t>
      </w:r>
    </w:p>
    <w:p w14:paraId="32D6DB63" w14:textId="5D7DBE44" w:rsidR="00E44A4E" w:rsidRDefault="00E44A4E">
      <w:pPr>
        <w:rPr>
          <w:bCs/>
        </w:rPr>
      </w:pPr>
      <w:r>
        <w:rPr>
          <w:bCs/>
        </w:rPr>
        <w:t xml:space="preserve">Morgan Barret: I don’t know; I was just supposed to receive my package at 8pm outside of the back entrance. I don’t even know the details of the shipping arrangements. I met a guy at Ol’ Man Barbers bar about a year ago, he bought me a few drinks and told me he was on the lookout for some decent cruisers, low-key, undetectable, but efficient enough to make a long trip. So I put him in touch with Jack Trigger. </w:t>
      </w:r>
    </w:p>
    <w:p w14:paraId="73E47B27" w14:textId="77777777" w:rsidR="002D3D54" w:rsidRDefault="002D3D54">
      <w:pPr>
        <w:rPr>
          <w:bCs/>
        </w:rPr>
      </w:pPr>
    </w:p>
    <w:p w14:paraId="1F557803" w14:textId="2CE9D3D9" w:rsidR="002D3D54" w:rsidRDefault="002D3D54">
      <w:pPr>
        <w:rPr>
          <w:bCs/>
        </w:rPr>
      </w:pPr>
      <w:r>
        <w:rPr>
          <w:bCs/>
        </w:rPr>
        <w:t>*Mysterious music*</w:t>
      </w:r>
    </w:p>
    <w:p w14:paraId="237FCA16" w14:textId="26220E88" w:rsidR="002D3D54" w:rsidRDefault="002D3D54">
      <w:pPr>
        <w:rPr>
          <w:bCs/>
        </w:rPr>
      </w:pPr>
      <w:r>
        <w:rPr>
          <w:bCs/>
        </w:rPr>
        <w:t xml:space="preserve">Commentator: After years of searching and countless investigations put into place, the ‘Hundred Million Dollar Robbery of the U.S Treasury’ still remains up until today a mystery to us all. Conspiracies and new reports have made their way to the surface, however are quickly shut down or run into a dead end. The Russians, Americans, pirates, shady millionaires or local gangsters all form part of a mystery proving to never be solved. </w:t>
      </w:r>
      <w:bookmarkStart w:id="0" w:name="_GoBack"/>
      <w:bookmarkEnd w:id="0"/>
    </w:p>
    <w:p w14:paraId="6ECD853F" w14:textId="77777777" w:rsidR="00E44A4E" w:rsidRDefault="00E44A4E">
      <w:pPr>
        <w:rPr>
          <w:bCs/>
        </w:rPr>
      </w:pPr>
    </w:p>
    <w:p w14:paraId="3BF924A0" w14:textId="77777777" w:rsidR="00E44A4E" w:rsidRPr="0054384A" w:rsidRDefault="00E44A4E"/>
    <w:sectPr w:rsidR="00E44A4E" w:rsidRPr="0054384A" w:rsidSect="0090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0B"/>
    <w:rsid w:val="00066005"/>
    <w:rsid w:val="001848E7"/>
    <w:rsid w:val="002D3D54"/>
    <w:rsid w:val="003B613E"/>
    <w:rsid w:val="0048230B"/>
    <w:rsid w:val="004F13EF"/>
    <w:rsid w:val="0054384A"/>
    <w:rsid w:val="00560378"/>
    <w:rsid w:val="005B0A17"/>
    <w:rsid w:val="006233FE"/>
    <w:rsid w:val="006424B7"/>
    <w:rsid w:val="009067FC"/>
    <w:rsid w:val="00923EDA"/>
    <w:rsid w:val="00BB6844"/>
    <w:rsid w:val="00C202F7"/>
    <w:rsid w:val="00D26279"/>
    <w:rsid w:val="00E44A4E"/>
    <w:rsid w:val="00F60AD8"/>
    <w:rsid w:val="00FE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2E6C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3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887</Words>
  <Characters>5061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2015-10-05T17:22:00Z</dcterms:created>
  <dcterms:modified xsi:type="dcterms:W3CDTF">2015-10-06T06:06:00Z</dcterms:modified>
</cp:coreProperties>
</file>