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DC" w:rsidRDefault="00D04E6D" w:rsidP="00A32D42">
      <w:pPr>
        <w:spacing w:line="480" w:lineRule="auto"/>
        <w:jc w:val="center"/>
        <w:rPr>
          <w:rFonts w:ascii="Times New Roman" w:hAnsi="Times New Roman" w:cs="Times New Roman"/>
        </w:rPr>
      </w:pPr>
      <w:r>
        <w:rPr>
          <w:rFonts w:ascii="Times New Roman" w:hAnsi="Times New Roman" w:cs="Times New Roman"/>
        </w:rPr>
        <w:t>Works Cited</w:t>
      </w:r>
    </w:p>
    <w:p w:rsidR="002E682E" w:rsidRDefault="002E682E" w:rsidP="002E682E">
      <w:pPr>
        <w:spacing w:line="480" w:lineRule="auto"/>
        <w:rPr>
          <w:rFonts w:ascii="Times New Roman" w:hAnsi="Times New Roman" w:cs="Times New Roman"/>
        </w:rPr>
      </w:pPr>
      <w:r w:rsidRPr="002E682E">
        <w:rPr>
          <w:rFonts w:ascii="Times New Roman" w:hAnsi="Times New Roman" w:cs="Times New Roman"/>
        </w:rPr>
        <w:t xml:space="preserve">Scudder, Harold H. "Poe's "Balloon Hoax"" </w:t>
      </w:r>
      <w:r w:rsidRPr="002E682E">
        <w:rPr>
          <w:rFonts w:ascii="Times New Roman" w:hAnsi="Times New Roman" w:cs="Times New Roman"/>
          <w:i/>
          <w:iCs/>
        </w:rPr>
        <w:t>American Literature</w:t>
      </w:r>
      <w:r w:rsidRPr="002E682E">
        <w:rPr>
          <w:rFonts w:ascii="Times New Roman" w:hAnsi="Times New Roman" w:cs="Times New Roman"/>
        </w:rPr>
        <w:t xml:space="preserve">. 2nd ed. Vol. 21. Durham: </w:t>
      </w:r>
    </w:p>
    <w:p w:rsidR="00D04E6D" w:rsidRDefault="002E682E" w:rsidP="002E682E">
      <w:pPr>
        <w:spacing w:line="480" w:lineRule="auto"/>
        <w:ind w:firstLine="720"/>
        <w:rPr>
          <w:rFonts w:ascii="Times New Roman" w:hAnsi="Times New Roman" w:cs="Times New Roman"/>
        </w:rPr>
      </w:pPr>
      <w:r w:rsidRPr="002E682E">
        <w:rPr>
          <w:rFonts w:ascii="Times New Roman" w:hAnsi="Times New Roman" w:cs="Times New Roman"/>
        </w:rPr>
        <w:t xml:space="preserve">Duke UP, 1949. 179-90. </w:t>
      </w:r>
      <w:r w:rsidRPr="002E682E">
        <w:rPr>
          <w:rFonts w:ascii="Times New Roman" w:hAnsi="Times New Roman" w:cs="Times New Roman"/>
          <w:i/>
          <w:iCs/>
        </w:rPr>
        <w:t>JSTOR</w:t>
      </w:r>
      <w:r w:rsidRPr="002E682E">
        <w:rPr>
          <w:rFonts w:ascii="Times New Roman" w:hAnsi="Times New Roman" w:cs="Times New Roman"/>
        </w:rPr>
        <w:t>. Web. 4 Nov. 2015.</w:t>
      </w:r>
    </w:p>
    <w:p w:rsidR="002E682E" w:rsidRDefault="002E682E" w:rsidP="007F74C7">
      <w:pPr>
        <w:spacing w:line="480" w:lineRule="auto"/>
        <w:ind w:left="720"/>
        <w:rPr>
          <w:rFonts w:ascii="Times New Roman" w:hAnsi="Times New Roman" w:cs="Times New Roman"/>
        </w:rPr>
      </w:pPr>
      <w:r>
        <w:rPr>
          <w:rFonts w:ascii="Times New Roman" w:hAnsi="Times New Roman" w:cs="Times New Roman"/>
        </w:rPr>
        <w:t xml:space="preserve">In this scholarly journal, Scudder analyzes the similarities between Poe’s “Balloon Hoax” </w:t>
      </w:r>
      <w:r w:rsidR="007F74C7">
        <w:rPr>
          <w:rFonts w:ascii="Times New Roman" w:hAnsi="Times New Roman" w:cs="Times New Roman"/>
        </w:rPr>
        <w:t xml:space="preserve">and </w:t>
      </w:r>
      <w:r>
        <w:rPr>
          <w:rFonts w:ascii="Times New Roman" w:hAnsi="Times New Roman" w:cs="Times New Roman"/>
        </w:rPr>
        <w:t xml:space="preserve">Monck Mason’s </w:t>
      </w:r>
      <w:r w:rsidR="00165020">
        <w:rPr>
          <w:rFonts w:ascii="Times New Roman" w:hAnsi="Times New Roman" w:cs="Times New Roman"/>
        </w:rPr>
        <w:t>“Account of the Late Aeronautical Expedition”</w:t>
      </w:r>
      <w:r w:rsidR="007F74C7">
        <w:rPr>
          <w:rFonts w:ascii="Times New Roman" w:hAnsi="Times New Roman" w:cs="Times New Roman"/>
        </w:rPr>
        <w:t xml:space="preserve">. This work effectively picks out the similarities in Poe’s work and Mason’s, which would be helpful to my analysis of how Poe created a convincing text by mimicking Mason’s story and style of writing. It would also be useful when analyzing how Poe integrated real evidence in his false story because this work highlights the true aspects versus the false ones in Poe’s story. </w:t>
      </w:r>
    </w:p>
    <w:p w:rsidR="00FD2BDE" w:rsidRDefault="00FD2BDE" w:rsidP="00A32D42">
      <w:pPr>
        <w:spacing w:line="480" w:lineRule="auto"/>
        <w:rPr>
          <w:rFonts w:ascii="Times New Roman" w:hAnsi="Times New Roman" w:cs="Times New Roman"/>
          <w:i/>
          <w:iCs/>
        </w:rPr>
      </w:pPr>
      <w:proofErr w:type="spellStart"/>
      <w:r w:rsidRPr="00FD2BDE">
        <w:rPr>
          <w:rFonts w:ascii="Times New Roman" w:hAnsi="Times New Roman" w:cs="Times New Roman"/>
        </w:rPr>
        <w:t>Bleiler</w:t>
      </w:r>
      <w:proofErr w:type="spellEnd"/>
      <w:r w:rsidRPr="00FD2BDE">
        <w:rPr>
          <w:rFonts w:ascii="Times New Roman" w:hAnsi="Times New Roman" w:cs="Times New Roman"/>
        </w:rPr>
        <w:t xml:space="preserve">, E. F. "Poe, Edgar Allan (1809-1849)." </w:t>
      </w:r>
      <w:r w:rsidRPr="00FD2BDE">
        <w:rPr>
          <w:rFonts w:ascii="Times New Roman" w:hAnsi="Times New Roman" w:cs="Times New Roman"/>
          <w:i/>
          <w:iCs/>
        </w:rPr>
        <w:t xml:space="preserve">Science Fiction Writers: Critical Studies of the </w:t>
      </w:r>
    </w:p>
    <w:p w:rsidR="00FD2BDE" w:rsidRDefault="00FD2BDE" w:rsidP="00A32D42">
      <w:pPr>
        <w:spacing w:line="480" w:lineRule="auto"/>
        <w:ind w:left="720"/>
        <w:rPr>
          <w:rFonts w:ascii="Times New Roman" w:hAnsi="Times New Roman" w:cs="Times New Roman"/>
        </w:rPr>
      </w:pPr>
      <w:r w:rsidRPr="00FD2BDE">
        <w:rPr>
          <w:rFonts w:ascii="Times New Roman" w:hAnsi="Times New Roman" w:cs="Times New Roman"/>
          <w:i/>
          <w:iCs/>
        </w:rPr>
        <w:t>Major Authors from the Early Nineteenth Century to the Present Day</w:t>
      </w:r>
      <w:r w:rsidRPr="00FD2BDE">
        <w:rPr>
          <w:rFonts w:ascii="Times New Roman" w:hAnsi="Times New Roman" w:cs="Times New Roman"/>
        </w:rPr>
        <w:t xml:space="preserve">. Ed. Richard </w:t>
      </w:r>
      <w:proofErr w:type="spellStart"/>
      <w:r w:rsidRPr="00FD2BDE">
        <w:rPr>
          <w:rFonts w:ascii="Times New Roman" w:hAnsi="Times New Roman" w:cs="Times New Roman"/>
        </w:rPr>
        <w:t>Bleiler</w:t>
      </w:r>
      <w:proofErr w:type="spellEnd"/>
      <w:r w:rsidRPr="00FD2BDE">
        <w:rPr>
          <w:rFonts w:ascii="Times New Roman" w:hAnsi="Times New Roman" w:cs="Times New Roman"/>
        </w:rPr>
        <w:t xml:space="preserve">. 2nd </w:t>
      </w:r>
      <w:proofErr w:type="gramStart"/>
      <w:r w:rsidRPr="00FD2BDE">
        <w:rPr>
          <w:rFonts w:ascii="Times New Roman" w:hAnsi="Times New Roman" w:cs="Times New Roman"/>
        </w:rPr>
        <w:t>ed</w:t>
      </w:r>
      <w:proofErr w:type="gramEnd"/>
      <w:r w:rsidRPr="00FD2BDE">
        <w:rPr>
          <w:rFonts w:ascii="Times New Roman" w:hAnsi="Times New Roman" w:cs="Times New Roman"/>
        </w:rPr>
        <w:t xml:space="preserve">. New York: Charles Scribner's Sons, 1999. 595-604. </w:t>
      </w:r>
      <w:r w:rsidRPr="00FD2BDE">
        <w:rPr>
          <w:rFonts w:ascii="Times New Roman" w:hAnsi="Times New Roman" w:cs="Times New Roman"/>
          <w:i/>
          <w:iCs/>
        </w:rPr>
        <w:t>Scribner Writers on GVRL</w:t>
      </w:r>
      <w:r w:rsidRPr="00FD2BDE">
        <w:rPr>
          <w:rFonts w:ascii="Times New Roman" w:hAnsi="Times New Roman" w:cs="Times New Roman"/>
        </w:rPr>
        <w:t xml:space="preserve">. Web. 11 Nov. 2015. </w:t>
      </w:r>
    </w:p>
    <w:p w:rsidR="00A32D42" w:rsidRPr="00A32D42" w:rsidRDefault="00A32D42" w:rsidP="00A32D42">
      <w:pPr>
        <w:spacing w:line="480" w:lineRule="auto"/>
        <w:ind w:left="720"/>
        <w:rPr>
          <w:rFonts w:ascii="Times New Roman" w:hAnsi="Times New Roman" w:cs="Times New Roman"/>
          <w:iCs/>
        </w:rPr>
      </w:pPr>
      <w:r>
        <w:rPr>
          <w:rFonts w:ascii="Times New Roman" w:hAnsi="Times New Roman" w:cs="Times New Roman"/>
          <w:iCs/>
        </w:rPr>
        <w:t xml:space="preserve">In this essay, </w:t>
      </w:r>
      <w:proofErr w:type="spellStart"/>
      <w:r>
        <w:rPr>
          <w:rFonts w:ascii="Times New Roman" w:hAnsi="Times New Roman" w:cs="Times New Roman"/>
          <w:iCs/>
        </w:rPr>
        <w:t>Bleiler</w:t>
      </w:r>
      <w:proofErr w:type="spellEnd"/>
      <w:r>
        <w:rPr>
          <w:rFonts w:ascii="Times New Roman" w:hAnsi="Times New Roman" w:cs="Times New Roman"/>
          <w:iCs/>
        </w:rPr>
        <w:t xml:space="preserve"> analyzes many of Poe’s works</w:t>
      </w:r>
      <w:r w:rsidR="00641988">
        <w:rPr>
          <w:rFonts w:ascii="Times New Roman" w:hAnsi="Times New Roman" w:cs="Times New Roman"/>
          <w:iCs/>
        </w:rPr>
        <w:t xml:space="preserve"> including the</w:t>
      </w:r>
      <w:r w:rsidR="006C6197">
        <w:rPr>
          <w:rFonts w:ascii="Times New Roman" w:hAnsi="Times New Roman" w:cs="Times New Roman"/>
          <w:iCs/>
        </w:rPr>
        <w:t xml:space="preserve"> “</w:t>
      </w:r>
      <w:r w:rsidR="00641988">
        <w:rPr>
          <w:rFonts w:ascii="Times New Roman" w:hAnsi="Times New Roman" w:cs="Times New Roman"/>
          <w:iCs/>
        </w:rPr>
        <w:t>Balloon Hoax”</w:t>
      </w:r>
      <w:r>
        <w:rPr>
          <w:rFonts w:ascii="Times New Roman" w:hAnsi="Times New Roman" w:cs="Times New Roman"/>
          <w:iCs/>
        </w:rPr>
        <w:t xml:space="preserve"> and argues that Poe had little to no impact on science fiction as a genre. He claims that Poe was just one of the first to successfully integrate scientific facts into his fictional works </w:t>
      </w:r>
      <w:r w:rsidR="006C6197">
        <w:rPr>
          <w:rFonts w:ascii="Times New Roman" w:hAnsi="Times New Roman" w:cs="Times New Roman"/>
          <w:iCs/>
        </w:rPr>
        <w:t>and in actuality</w:t>
      </w:r>
      <w:r>
        <w:rPr>
          <w:rFonts w:ascii="Times New Roman" w:hAnsi="Times New Roman" w:cs="Times New Roman"/>
          <w:iCs/>
        </w:rPr>
        <w:t xml:space="preserve"> Poe only meant to write </w:t>
      </w:r>
      <w:r w:rsidR="00641988">
        <w:rPr>
          <w:rFonts w:ascii="Times New Roman" w:hAnsi="Times New Roman" w:cs="Times New Roman"/>
          <w:iCs/>
        </w:rPr>
        <w:t>a satire</w:t>
      </w:r>
      <w:r>
        <w:rPr>
          <w:rFonts w:ascii="Times New Roman" w:hAnsi="Times New Roman" w:cs="Times New Roman"/>
          <w:iCs/>
        </w:rPr>
        <w:t xml:space="preserve"> to make fun of </w:t>
      </w:r>
      <w:r w:rsidR="00641988">
        <w:rPr>
          <w:rFonts w:ascii="Times New Roman" w:hAnsi="Times New Roman" w:cs="Times New Roman"/>
          <w:iCs/>
        </w:rPr>
        <w:t xml:space="preserve">the </w:t>
      </w:r>
      <w:r w:rsidR="00641988">
        <w:rPr>
          <w:rFonts w:ascii="Times New Roman" w:hAnsi="Times New Roman" w:cs="Times New Roman"/>
          <w:iCs/>
        </w:rPr>
        <w:t xml:space="preserve">popular </w:t>
      </w:r>
      <w:r>
        <w:rPr>
          <w:rFonts w:ascii="Times New Roman" w:hAnsi="Times New Roman" w:cs="Times New Roman"/>
          <w:iCs/>
        </w:rPr>
        <w:t xml:space="preserve">discoveries at the time. Although </w:t>
      </w:r>
      <w:proofErr w:type="spellStart"/>
      <w:r>
        <w:rPr>
          <w:rFonts w:ascii="Times New Roman" w:hAnsi="Times New Roman" w:cs="Times New Roman"/>
          <w:iCs/>
        </w:rPr>
        <w:t>Bleiler</w:t>
      </w:r>
      <w:proofErr w:type="spellEnd"/>
      <w:r>
        <w:rPr>
          <w:rFonts w:ascii="Times New Roman" w:hAnsi="Times New Roman" w:cs="Times New Roman"/>
          <w:iCs/>
        </w:rPr>
        <w:t xml:space="preserve"> doesn’t believe Poe had a very large influence on science fiction, </w:t>
      </w:r>
      <w:r w:rsidR="007A49AE">
        <w:rPr>
          <w:rFonts w:ascii="Times New Roman" w:hAnsi="Times New Roman" w:cs="Times New Roman"/>
          <w:iCs/>
        </w:rPr>
        <w:t>this essay</w:t>
      </w:r>
      <w:r>
        <w:rPr>
          <w:rFonts w:ascii="Times New Roman" w:hAnsi="Times New Roman" w:cs="Times New Roman"/>
          <w:iCs/>
        </w:rPr>
        <w:t xml:space="preserve"> provide</w:t>
      </w:r>
      <w:r w:rsidR="007A49AE">
        <w:rPr>
          <w:rFonts w:ascii="Times New Roman" w:hAnsi="Times New Roman" w:cs="Times New Roman"/>
          <w:iCs/>
        </w:rPr>
        <w:t xml:space="preserve">s an effective analysis on how Poe’s work should be classified on the spectrum between science fiction, literature and a hoax. </w:t>
      </w:r>
      <w:r w:rsidR="002F2B95">
        <w:rPr>
          <w:rFonts w:ascii="Times New Roman" w:hAnsi="Times New Roman" w:cs="Times New Roman"/>
          <w:iCs/>
        </w:rPr>
        <w:t>Although this work isn’t consistent with other sources supporting my</w:t>
      </w:r>
      <w:r w:rsidR="007A49AE">
        <w:rPr>
          <w:rFonts w:ascii="Times New Roman" w:hAnsi="Times New Roman" w:cs="Times New Roman"/>
          <w:iCs/>
        </w:rPr>
        <w:t xml:space="preserve"> argument</w:t>
      </w:r>
      <w:r w:rsidR="002F2B95">
        <w:rPr>
          <w:rFonts w:ascii="Times New Roman" w:hAnsi="Times New Roman" w:cs="Times New Roman"/>
          <w:iCs/>
        </w:rPr>
        <w:t>, it would add</w:t>
      </w:r>
      <w:r w:rsidR="007A49AE">
        <w:rPr>
          <w:rFonts w:ascii="Times New Roman" w:hAnsi="Times New Roman" w:cs="Times New Roman"/>
          <w:iCs/>
        </w:rPr>
        <w:t xml:space="preserve"> an alternative view, </w:t>
      </w:r>
      <w:r w:rsidR="007A49AE">
        <w:rPr>
          <w:rFonts w:ascii="Times New Roman" w:hAnsi="Times New Roman" w:cs="Times New Roman"/>
          <w:iCs/>
        </w:rPr>
        <w:lastRenderedPageBreak/>
        <w:t xml:space="preserve">which will be necessary to create fully comprehensive analysis of Poe’s </w:t>
      </w:r>
      <w:r w:rsidR="002F2B95">
        <w:rPr>
          <w:rFonts w:ascii="Times New Roman" w:hAnsi="Times New Roman" w:cs="Times New Roman"/>
          <w:iCs/>
        </w:rPr>
        <w:t xml:space="preserve">literary </w:t>
      </w:r>
      <w:r w:rsidR="007A49AE">
        <w:rPr>
          <w:rFonts w:ascii="Times New Roman" w:hAnsi="Times New Roman" w:cs="Times New Roman"/>
          <w:iCs/>
        </w:rPr>
        <w:t xml:space="preserve">contributions. </w:t>
      </w:r>
    </w:p>
    <w:p w:rsidR="001B63C1" w:rsidRDefault="001B63C1" w:rsidP="00A32D42">
      <w:pPr>
        <w:spacing w:line="480" w:lineRule="auto"/>
        <w:rPr>
          <w:rFonts w:ascii="Times New Roman" w:hAnsi="Times New Roman" w:cs="Times New Roman"/>
        </w:rPr>
      </w:pPr>
      <w:proofErr w:type="spellStart"/>
      <w:r w:rsidRPr="001B63C1">
        <w:rPr>
          <w:rFonts w:ascii="Times New Roman" w:hAnsi="Times New Roman" w:cs="Times New Roman"/>
        </w:rPr>
        <w:t>Peeples</w:t>
      </w:r>
      <w:proofErr w:type="spellEnd"/>
      <w:r w:rsidRPr="001B63C1">
        <w:rPr>
          <w:rFonts w:ascii="Times New Roman" w:hAnsi="Times New Roman" w:cs="Times New Roman"/>
        </w:rPr>
        <w:t xml:space="preserve">, Scott. "Betting Your Head, Getting Ahead." </w:t>
      </w:r>
      <w:r w:rsidRPr="001B63C1">
        <w:rPr>
          <w:rFonts w:ascii="Times New Roman" w:hAnsi="Times New Roman" w:cs="Times New Roman"/>
          <w:i/>
          <w:iCs/>
        </w:rPr>
        <w:t>Edgar Allan Poe Revisited</w:t>
      </w:r>
      <w:r w:rsidRPr="001B63C1">
        <w:rPr>
          <w:rFonts w:ascii="Times New Roman" w:hAnsi="Times New Roman" w:cs="Times New Roman"/>
        </w:rPr>
        <w:t xml:space="preserve">. New York: </w:t>
      </w:r>
    </w:p>
    <w:p w:rsidR="00FD2BDE" w:rsidRDefault="001B63C1" w:rsidP="001B63C1">
      <w:pPr>
        <w:spacing w:line="480" w:lineRule="auto"/>
        <w:ind w:left="720"/>
        <w:rPr>
          <w:rFonts w:ascii="Times New Roman" w:hAnsi="Times New Roman" w:cs="Times New Roman"/>
        </w:rPr>
      </w:pPr>
      <w:proofErr w:type="spellStart"/>
      <w:r w:rsidRPr="001B63C1">
        <w:rPr>
          <w:rFonts w:ascii="Times New Roman" w:hAnsi="Times New Roman" w:cs="Times New Roman"/>
        </w:rPr>
        <w:t>Twayne</w:t>
      </w:r>
      <w:proofErr w:type="spellEnd"/>
      <w:r w:rsidRPr="001B63C1">
        <w:rPr>
          <w:rFonts w:ascii="Times New Roman" w:hAnsi="Times New Roman" w:cs="Times New Roman"/>
        </w:rPr>
        <w:t xml:space="preserve">, 1988. 106-32. </w:t>
      </w:r>
      <w:proofErr w:type="spellStart"/>
      <w:r w:rsidRPr="001B63C1">
        <w:rPr>
          <w:rFonts w:ascii="Times New Roman" w:hAnsi="Times New Roman" w:cs="Times New Roman"/>
        </w:rPr>
        <w:t>Twayne's</w:t>
      </w:r>
      <w:proofErr w:type="spellEnd"/>
      <w:r w:rsidRPr="001B63C1">
        <w:rPr>
          <w:rFonts w:ascii="Times New Roman" w:hAnsi="Times New Roman" w:cs="Times New Roman"/>
        </w:rPr>
        <w:t xml:space="preserve"> United States Authors Ser. 705. </w:t>
      </w:r>
      <w:proofErr w:type="spellStart"/>
      <w:r w:rsidRPr="001B63C1">
        <w:rPr>
          <w:rFonts w:ascii="Times New Roman" w:hAnsi="Times New Roman" w:cs="Times New Roman"/>
          <w:i/>
          <w:iCs/>
        </w:rPr>
        <w:t>Twayne's</w:t>
      </w:r>
      <w:proofErr w:type="spellEnd"/>
      <w:r w:rsidRPr="001B63C1">
        <w:rPr>
          <w:rFonts w:ascii="Times New Roman" w:hAnsi="Times New Roman" w:cs="Times New Roman"/>
          <w:i/>
          <w:iCs/>
        </w:rPr>
        <w:t xml:space="preserve"> Authors on GVRL</w:t>
      </w:r>
      <w:r w:rsidRPr="001B63C1">
        <w:rPr>
          <w:rFonts w:ascii="Times New Roman" w:hAnsi="Times New Roman" w:cs="Times New Roman"/>
        </w:rPr>
        <w:t xml:space="preserve">. Web. 11 Nov. 2015. </w:t>
      </w:r>
    </w:p>
    <w:p w:rsidR="00FD2BDE" w:rsidRDefault="002F2B95" w:rsidP="002F2B95">
      <w:pPr>
        <w:spacing w:line="480" w:lineRule="auto"/>
        <w:ind w:left="720"/>
        <w:rPr>
          <w:rFonts w:ascii="Times New Roman" w:hAnsi="Times New Roman" w:cs="Times New Roman"/>
        </w:rPr>
      </w:pPr>
      <w:r>
        <w:rPr>
          <w:rFonts w:ascii="Times New Roman" w:hAnsi="Times New Roman" w:cs="Times New Roman"/>
        </w:rPr>
        <w:t xml:space="preserve">In this essay, </w:t>
      </w:r>
      <w:proofErr w:type="spellStart"/>
      <w:r>
        <w:rPr>
          <w:rFonts w:ascii="Times New Roman" w:hAnsi="Times New Roman" w:cs="Times New Roman"/>
        </w:rPr>
        <w:t>Peeples</w:t>
      </w:r>
      <w:proofErr w:type="spellEnd"/>
      <w:r>
        <w:rPr>
          <w:rFonts w:ascii="Times New Roman" w:hAnsi="Times New Roman" w:cs="Times New Roman"/>
        </w:rPr>
        <w:t xml:space="preserve"> thoroughly analyzes many of Poe’s most famous works, particularly narrowing his focus on the “Balloon Hoax”. He argues that Poe’s work was meant to be a hoax, not a satire, used to attract attention even if it didn’t necessarily deceive many. Since the “Balloon Hoax” can’t be categorized as either a hoax or satire, </w:t>
      </w:r>
      <w:proofErr w:type="spellStart"/>
      <w:r>
        <w:rPr>
          <w:rFonts w:ascii="Times New Roman" w:hAnsi="Times New Roman" w:cs="Times New Roman"/>
        </w:rPr>
        <w:t>Peeples</w:t>
      </w:r>
      <w:proofErr w:type="spellEnd"/>
      <w:r>
        <w:rPr>
          <w:rFonts w:ascii="Times New Roman" w:hAnsi="Times New Roman" w:cs="Times New Roman"/>
        </w:rPr>
        <w:t xml:space="preserve"> claims it would be considered science fiction. This essay would be helpful to my argument because he supports the idea that Poe played a large role in shaping the genre of </w:t>
      </w:r>
      <w:r w:rsidR="002A46D2">
        <w:rPr>
          <w:rFonts w:ascii="Times New Roman" w:hAnsi="Times New Roman" w:cs="Times New Roman"/>
        </w:rPr>
        <w:t xml:space="preserve">science fiction and includes an additional perspective </w:t>
      </w:r>
      <w:r>
        <w:rPr>
          <w:rFonts w:ascii="Times New Roman" w:hAnsi="Times New Roman" w:cs="Times New Roman"/>
        </w:rPr>
        <w:t xml:space="preserve">of what Poe </w:t>
      </w:r>
      <w:r w:rsidR="004C2AA8">
        <w:rPr>
          <w:rFonts w:ascii="Times New Roman" w:hAnsi="Times New Roman" w:cs="Times New Roman"/>
        </w:rPr>
        <w:t xml:space="preserve">expected </w:t>
      </w:r>
      <w:r>
        <w:rPr>
          <w:rFonts w:ascii="Times New Roman" w:hAnsi="Times New Roman" w:cs="Times New Roman"/>
        </w:rPr>
        <w:t xml:space="preserve">the “Balloon Hoax” </w:t>
      </w:r>
      <w:r w:rsidR="002A46D2">
        <w:rPr>
          <w:rFonts w:ascii="Times New Roman" w:hAnsi="Times New Roman" w:cs="Times New Roman"/>
        </w:rPr>
        <w:t xml:space="preserve">to achieve. </w:t>
      </w:r>
    </w:p>
    <w:p w:rsidR="004C2AA8" w:rsidRDefault="004C2AA8" w:rsidP="004C2AA8">
      <w:pPr>
        <w:spacing w:line="480" w:lineRule="auto"/>
        <w:rPr>
          <w:rFonts w:ascii="Times New Roman" w:hAnsi="Times New Roman" w:cs="Times New Roman"/>
        </w:rPr>
      </w:pPr>
      <w:proofErr w:type="spellStart"/>
      <w:r w:rsidRPr="004C2AA8">
        <w:rPr>
          <w:rFonts w:ascii="Times New Roman" w:hAnsi="Times New Roman" w:cs="Times New Roman"/>
        </w:rPr>
        <w:t>Buranelli</w:t>
      </w:r>
      <w:proofErr w:type="spellEnd"/>
      <w:r w:rsidRPr="004C2AA8">
        <w:rPr>
          <w:rFonts w:ascii="Times New Roman" w:hAnsi="Times New Roman" w:cs="Times New Roman"/>
        </w:rPr>
        <w:t xml:space="preserve">, Vincent. "Return to Reality." </w:t>
      </w:r>
      <w:r w:rsidRPr="004C2AA8">
        <w:rPr>
          <w:rFonts w:ascii="Times New Roman" w:hAnsi="Times New Roman" w:cs="Times New Roman"/>
          <w:i/>
          <w:iCs/>
        </w:rPr>
        <w:t>Edgar Allan Poe</w:t>
      </w:r>
      <w:r w:rsidRPr="004C2AA8">
        <w:rPr>
          <w:rFonts w:ascii="Times New Roman" w:hAnsi="Times New Roman" w:cs="Times New Roman"/>
        </w:rPr>
        <w:t xml:space="preserve">. Boston: </w:t>
      </w:r>
      <w:proofErr w:type="spellStart"/>
      <w:r w:rsidRPr="004C2AA8">
        <w:rPr>
          <w:rFonts w:ascii="Times New Roman" w:hAnsi="Times New Roman" w:cs="Times New Roman"/>
        </w:rPr>
        <w:t>Twayne</w:t>
      </w:r>
      <w:proofErr w:type="spellEnd"/>
      <w:r w:rsidRPr="004C2AA8">
        <w:rPr>
          <w:rFonts w:ascii="Times New Roman" w:hAnsi="Times New Roman" w:cs="Times New Roman"/>
        </w:rPr>
        <w:t xml:space="preserve">, 1977. 39-64. </w:t>
      </w:r>
    </w:p>
    <w:p w:rsidR="004C2AA8" w:rsidRDefault="004C2AA8" w:rsidP="004C2AA8">
      <w:pPr>
        <w:spacing w:line="480" w:lineRule="auto"/>
        <w:ind w:firstLine="720"/>
        <w:rPr>
          <w:rFonts w:ascii="Times New Roman" w:hAnsi="Times New Roman" w:cs="Times New Roman"/>
        </w:rPr>
      </w:pPr>
      <w:proofErr w:type="spellStart"/>
      <w:r>
        <w:rPr>
          <w:rFonts w:ascii="Times New Roman" w:hAnsi="Times New Roman" w:cs="Times New Roman"/>
        </w:rPr>
        <w:t>T</w:t>
      </w:r>
      <w:r w:rsidRPr="004C2AA8">
        <w:rPr>
          <w:rFonts w:ascii="Times New Roman" w:hAnsi="Times New Roman" w:cs="Times New Roman"/>
        </w:rPr>
        <w:t>wayne's</w:t>
      </w:r>
      <w:proofErr w:type="spellEnd"/>
      <w:r w:rsidRPr="004C2AA8">
        <w:rPr>
          <w:rFonts w:ascii="Times New Roman" w:hAnsi="Times New Roman" w:cs="Times New Roman"/>
        </w:rPr>
        <w:t xml:space="preserve"> United States Authors Ser. 4. </w:t>
      </w:r>
      <w:proofErr w:type="spellStart"/>
      <w:r w:rsidRPr="004C2AA8">
        <w:rPr>
          <w:rFonts w:ascii="Times New Roman" w:hAnsi="Times New Roman" w:cs="Times New Roman"/>
          <w:i/>
          <w:iCs/>
        </w:rPr>
        <w:t>Twayne's</w:t>
      </w:r>
      <w:proofErr w:type="spellEnd"/>
      <w:r w:rsidRPr="004C2AA8">
        <w:rPr>
          <w:rFonts w:ascii="Times New Roman" w:hAnsi="Times New Roman" w:cs="Times New Roman"/>
          <w:i/>
          <w:iCs/>
        </w:rPr>
        <w:t xml:space="preserve"> Authors on GVRL</w:t>
      </w:r>
      <w:r w:rsidRPr="004C2AA8">
        <w:rPr>
          <w:rFonts w:ascii="Times New Roman" w:hAnsi="Times New Roman" w:cs="Times New Roman"/>
        </w:rPr>
        <w:t xml:space="preserve">. Web. 11 Nov. 2015. </w:t>
      </w:r>
    </w:p>
    <w:p w:rsidR="00626591" w:rsidRDefault="000D59AC" w:rsidP="000D59AC">
      <w:pPr>
        <w:pStyle w:val="NoSpacing"/>
        <w:spacing w:line="480" w:lineRule="auto"/>
        <w:ind w:left="720"/>
        <w:rPr>
          <w:rFonts w:ascii="Times New Roman" w:hAnsi="Times New Roman" w:cs="Times New Roman"/>
          <w:color w:val="32322F"/>
          <w:szCs w:val="19"/>
          <w:shd w:val="clear" w:color="auto" w:fill="FFFFFF"/>
        </w:rPr>
      </w:pPr>
      <w:proofErr w:type="spellStart"/>
      <w:r>
        <w:rPr>
          <w:rFonts w:ascii="Times New Roman" w:hAnsi="Times New Roman" w:cs="Times New Roman"/>
          <w:color w:val="32322F"/>
          <w:szCs w:val="19"/>
          <w:shd w:val="clear" w:color="auto" w:fill="FFFFFF"/>
        </w:rPr>
        <w:t>Buranelli</w:t>
      </w:r>
      <w:proofErr w:type="spellEnd"/>
      <w:r>
        <w:rPr>
          <w:rFonts w:ascii="Times New Roman" w:hAnsi="Times New Roman" w:cs="Times New Roman"/>
          <w:color w:val="32322F"/>
          <w:szCs w:val="19"/>
          <w:shd w:val="clear" w:color="auto" w:fill="FFFFFF"/>
        </w:rPr>
        <w:t xml:space="preserve"> analyzes many of Poe’s artistic styles and techniques used among his most famous </w:t>
      </w:r>
      <w:r w:rsidR="00641988">
        <w:rPr>
          <w:rFonts w:ascii="Times New Roman" w:hAnsi="Times New Roman" w:cs="Times New Roman"/>
          <w:color w:val="32322F"/>
          <w:szCs w:val="19"/>
          <w:shd w:val="clear" w:color="auto" w:fill="FFFFFF"/>
        </w:rPr>
        <w:t>pieces</w:t>
      </w:r>
      <w:r>
        <w:rPr>
          <w:rFonts w:ascii="Times New Roman" w:hAnsi="Times New Roman" w:cs="Times New Roman"/>
          <w:color w:val="32322F"/>
          <w:szCs w:val="19"/>
          <w:shd w:val="clear" w:color="auto" w:fill="FFFFFF"/>
        </w:rPr>
        <w:t xml:space="preserve">, mostly focusing on some of his more scientific works </w:t>
      </w:r>
      <w:r w:rsidR="00641988">
        <w:rPr>
          <w:rFonts w:ascii="Times New Roman" w:hAnsi="Times New Roman" w:cs="Times New Roman"/>
          <w:color w:val="32322F"/>
          <w:szCs w:val="19"/>
          <w:shd w:val="clear" w:color="auto" w:fill="FFFFFF"/>
        </w:rPr>
        <w:t>and</w:t>
      </w:r>
      <w:r w:rsidR="00384DFD">
        <w:rPr>
          <w:rFonts w:ascii="Times New Roman" w:hAnsi="Times New Roman" w:cs="Times New Roman"/>
          <w:color w:val="32322F"/>
          <w:szCs w:val="19"/>
          <w:shd w:val="clear" w:color="auto" w:fill="FFFFFF"/>
        </w:rPr>
        <w:t xml:space="preserve"> </w:t>
      </w:r>
      <w:r>
        <w:rPr>
          <w:rFonts w:ascii="Times New Roman" w:hAnsi="Times New Roman" w:cs="Times New Roman"/>
          <w:color w:val="32322F"/>
          <w:szCs w:val="19"/>
          <w:shd w:val="clear" w:color="auto" w:fill="FFFFFF"/>
        </w:rPr>
        <w:t>satires.</w:t>
      </w:r>
      <w:r w:rsidR="00384DFD">
        <w:rPr>
          <w:rFonts w:ascii="Times New Roman" w:hAnsi="Times New Roman" w:cs="Times New Roman"/>
          <w:color w:val="32322F"/>
          <w:szCs w:val="19"/>
          <w:shd w:val="clear" w:color="auto" w:fill="FFFFFF"/>
        </w:rPr>
        <w:t xml:space="preserve"> </w:t>
      </w:r>
      <w:r>
        <w:rPr>
          <w:rFonts w:ascii="Times New Roman" w:hAnsi="Times New Roman" w:cs="Times New Roman"/>
          <w:color w:val="32322F"/>
          <w:szCs w:val="19"/>
          <w:shd w:val="clear" w:color="auto" w:fill="FFFFFF"/>
        </w:rPr>
        <w:t xml:space="preserve">He claims that </w:t>
      </w:r>
      <w:r w:rsidR="00384DFD">
        <w:rPr>
          <w:rFonts w:ascii="Times New Roman" w:hAnsi="Times New Roman" w:cs="Times New Roman"/>
          <w:color w:val="32322F"/>
          <w:szCs w:val="19"/>
          <w:shd w:val="clear" w:color="auto" w:fill="FFFFFF"/>
        </w:rPr>
        <w:t xml:space="preserve">the “Balloon Hoax” was just another one of Poe’s humorous </w:t>
      </w:r>
      <w:r w:rsidR="00641988">
        <w:rPr>
          <w:rFonts w:ascii="Times New Roman" w:hAnsi="Times New Roman" w:cs="Times New Roman"/>
          <w:color w:val="32322F"/>
          <w:szCs w:val="19"/>
          <w:shd w:val="clear" w:color="auto" w:fill="FFFFFF"/>
        </w:rPr>
        <w:t xml:space="preserve">creations </w:t>
      </w:r>
      <w:r w:rsidR="00384DFD">
        <w:rPr>
          <w:rFonts w:ascii="Times New Roman" w:hAnsi="Times New Roman" w:cs="Times New Roman"/>
          <w:color w:val="32322F"/>
          <w:szCs w:val="19"/>
          <w:shd w:val="clear" w:color="auto" w:fill="FFFFFF"/>
        </w:rPr>
        <w:t xml:space="preserve">meant to entertain rather than deceive. This would contribute to my argument by adding another </w:t>
      </w:r>
      <w:r w:rsidR="00DE2CCD">
        <w:rPr>
          <w:rFonts w:ascii="Times New Roman" w:hAnsi="Times New Roman" w:cs="Times New Roman"/>
          <w:color w:val="32322F"/>
          <w:szCs w:val="19"/>
          <w:shd w:val="clear" w:color="auto" w:fill="FFFFFF"/>
        </w:rPr>
        <w:t xml:space="preserve">interpretation as to where the “Balloon Hoax” </w:t>
      </w:r>
      <w:r w:rsidR="00641988">
        <w:rPr>
          <w:rFonts w:ascii="Times New Roman" w:hAnsi="Times New Roman" w:cs="Times New Roman"/>
          <w:color w:val="32322F"/>
          <w:szCs w:val="19"/>
          <w:shd w:val="clear" w:color="auto" w:fill="FFFFFF"/>
        </w:rPr>
        <w:t xml:space="preserve">would be categorized </w:t>
      </w:r>
      <w:r w:rsidR="001E6687">
        <w:rPr>
          <w:rFonts w:ascii="Times New Roman" w:hAnsi="Times New Roman" w:cs="Times New Roman"/>
          <w:color w:val="32322F"/>
          <w:szCs w:val="19"/>
          <w:shd w:val="clear" w:color="auto" w:fill="FFFFFF"/>
        </w:rPr>
        <w:t xml:space="preserve">based </w:t>
      </w:r>
      <w:r w:rsidR="00DE2CCD">
        <w:rPr>
          <w:rFonts w:ascii="Times New Roman" w:hAnsi="Times New Roman" w:cs="Times New Roman"/>
          <w:color w:val="32322F"/>
          <w:szCs w:val="19"/>
          <w:shd w:val="clear" w:color="auto" w:fill="FFFFFF"/>
        </w:rPr>
        <w:t>on what</w:t>
      </w:r>
      <w:r w:rsidR="00384DFD">
        <w:rPr>
          <w:rFonts w:ascii="Times New Roman" w:hAnsi="Times New Roman" w:cs="Times New Roman"/>
          <w:color w:val="32322F"/>
          <w:szCs w:val="19"/>
          <w:shd w:val="clear" w:color="auto" w:fill="FFFFFF"/>
        </w:rPr>
        <w:t xml:space="preserve"> Poe’s intentions behind the sto</w:t>
      </w:r>
      <w:r w:rsidR="001E6687">
        <w:rPr>
          <w:rFonts w:ascii="Times New Roman" w:hAnsi="Times New Roman" w:cs="Times New Roman"/>
          <w:color w:val="32322F"/>
          <w:szCs w:val="19"/>
          <w:shd w:val="clear" w:color="auto" w:fill="FFFFFF"/>
        </w:rPr>
        <w:t xml:space="preserve">ry were. </w:t>
      </w:r>
    </w:p>
    <w:p w:rsidR="00626591" w:rsidRDefault="00626591" w:rsidP="00626591">
      <w:pPr>
        <w:pStyle w:val="NoSpacing"/>
        <w:spacing w:line="480" w:lineRule="auto"/>
        <w:rPr>
          <w:rFonts w:ascii="Times New Roman" w:hAnsi="Times New Roman" w:cs="Times New Roman"/>
          <w:i/>
          <w:iCs/>
          <w:color w:val="32322F"/>
          <w:szCs w:val="19"/>
          <w:bdr w:val="none" w:sz="0" w:space="0" w:color="auto" w:frame="1"/>
          <w:shd w:val="clear" w:color="auto" w:fill="FFFFFF"/>
        </w:rPr>
      </w:pPr>
      <w:proofErr w:type="spellStart"/>
      <w:r w:rsidRPr="0001243D">
        <w:rPr>
          <w:rFonts w:ascii="Times New Roman" w:hAnsi="Times New Roman" w:cs="Times New Roman"/>
          <w:color w:val="32322F"/>
          <w:szCs w:val="19"/>
          <w:shd w:val="clear" w:color="auto" w:fill="FFFFFF"/>
        </w:rPr>
        <w:t>Hallion</w:t>
      </w:r>
      <w:proofErr w:type="spellEnd"/>
      <w:r w:rsidRPr="0001243D">
        <w:rPr>
          <w:rFonts w:ascii="Times New Roman" w:hAnsi="Times New Roman" w:cs="Times New Roman"/>
          <w:color w:val="32322F"/>
          <w:szCs w:val="19"/>
          <w:shd w:val="clear" w:color="auto" w:fill="FFFFFF"/>
        </w:rPr>
        <w:t>, Richard.</w:t>
      </w:r>
      <w:r w:rsidRPr="0001243D">
        <w:rPr>
          <w:rStyle w:val="apple-converted-space"/>
          <w:rFonts w:ascii="Times New Roman" w:hAnsi="Times New Roman" w:cs="Times New Roman"/>
          <w:color w:val="32322F"/>
          <w:szCs w:val="19"/>
          <w:shd w:val="clear" w:color="auto" w:fill="FFFFFF"/>
        </w:rPr>
        <w:t> </w:t>
      </w:r>
      <w:r w:rsidR="00DE2CCD">
        <w:rPr>
          <w:rFonts w:ascii="Times New Roman" w:hAnsi="Times New Roman" w:cs="Times New Roman"/>
          <w:i/>
          <w:iCs/>
          <w:color w:val="32322F"/>
          <w:szCs w:val="19"/>
          <w:bdr w:val="none" w:sz="0" w:space="0" w:color="auto" w:frame="1"/>
          <w:shd w:val="clear" w:color="auto" w:fill="FFFFFF"/>
        </w:rPr>
        <w:t>Taking Flight</w:t>
      </w:r>
      <w:r w:rsidRPr="0001243D">
        <w:rPr>
          <w:rFonts w:ascii="Times New Roman" w:hAnsi="Times New Roman" w:cs="Times New Roman"/>
          <w:i/>
          <w:iCs/>
          <w:color w:val="32322F"/>
          <w:szCs w:val="19"/>
          <w:bdr w:val="none" w:sz="0" w:space="0" w:color="auto" w:frame="1"/>
          <w:shd w:val="clear" w:color="auto" w:fill="FFFFFF"/>
        </w:rPr>
        <w:t xml:space="preserve">: Inventing the Aerial Age from Antiquity through the First </w:t>
      </w:r>
    </w:p>
    <w:p w:rsidR="00626591" w:rsidRDefault="00626591" w:rsidP="00626591">
      <w:pPr>
        <w:pStyle w:val="NoSpacing"/>
        <w:spacing w:line="480" w:lineRule="auto"/>
        <w:ind w:firstLine="720"/>
        <w:rPr>
          <w:rFonts w:ascii="Times New Roman" w:hAnsi="Times New Roman" w:cs="Times New Roman"/>
          <w:color w:val="32322F"/>
          <w:szCs w:val="19"/>
          <w:shd w:val="clear" w:color="auto" w:fill="FFFFFF"/>
        </w:rPr>
      </w:pPr>
      <w:r w:rsidRPr="0001243D">
        <w:rPr>
          <w:rFonts w:ascii="Times New Roman" w:hAnsi="Times New Roman" w:cs="Times New Roman"/>
          <w:i/>
          <w:iCs/>
          <w:color w:val="32322F"/>
          <w:szCs w:val="19"/>
          <w:bdr w:val="none" w:sz="0" w:space="0" w:color="auto" w:frame="1"/>
          <w:shd w:val="clear" w:color="auto" w:fill="FFFFFF"/>
        </w:rPr>
        <w:t>World War</w:t>
      </w:r>
      <w:r w:rsidRPr="0001243D">
        <w:rPr>
          <w:rFonts w:ascii="Times New Roman" w:hAnsi="Times New Roman" w:cs="Times New Roman"/>
          <w:color w:val="32322F"/>
          <w:szCs w:val="19"/>
          <w:shd w:val="clear" w:color="auto" w:fill="FFFFFF"/>
        </w:rPr>
        <w:t>. New York: Oxford UP, 2003. Print.</w:t>
      </w:r>
    </w:p>
    <w:p w:rsidR="00850ABE" w:rsidRPr="00DE2CCD" w:rsidRDefault="002F5F88" w:rsidP="002F5F88">
      <w:pPr>
        <w:pStyle w:val="NoSpacing"/>
        <w:spacing w:line="480" w:lineRule="auto"/>
        <w:ind w:left="720"/>
        <w:rPr>
          <w:rFonts w:ascii="Times New Roman" w:hAnsi="Times New Roman" w:cs="Times New Roman"/>
        </w:rPr>
      </w:pPr>
      <w:proofErr w:type="spellStart"/>
      <w:r>
        <w:rPr>
          <w:rFonts w:ascii="Times New Roman" w:hAnsi="Times New Roman" w:cs="Times New Roman"/>
        </w:rPr>
        <w:lastRenderedPageBreak/>
        <w:t>Hallio</w:t>
      </w:r>
      <w:r w:rsidR="00250662">
        <w:rPr>
          <w:rFonts w:ascii="Times New Roman" w:hAnsi="Times New Roman" w:cs="Times New Roman"/>
        </w:rPr>
        <w:t>n’s</w:t>
      </w:r>
      <w:proofErr w:type="spellEnd"/>
      <w:r w:rsidR="00250662">
        <w:rPr>
          <w:rFonts w:ascii="Times New Roman" w:hAnsi="Times New Roman" w:cs="Times New Roman"/>
        </w:rPr>
        <w:t xml:space="preserve"> book outlines the beginning</w:t>
      </w:r>
      <w:r>
        <w:rPr>
          <w:rFonts w:ascii="Times New Roman" w:hAnsi="Times New Roman" w:cs="Times New Roman"/>
        </w:rPr>
        <w:t xml:space="preserve"> of aeronautic history, starting with kites and balloons all the way up to early aircrafts used in World War I. Particularly,</w:t>
      </w:r>
      <w:r w:rsidR="00452A59">
        <w:rPr>
          <w:rFonts w:ascii="Times New Roman" w:hAnsi="Times New Roman" w:cs="Times New Roman"/>
        </w:rPr>
        <w:t xml:space="preserve"> when</w:t>
      </w:r>
      <w:r>
        <w:rPr>
          <w:rFonts w:ascii="Times New Roman" w:hAnsi="Times New Roman" w:cs="Times New Roman"/>
        </w:rPr>
        <w:t xml:space="preserve"> focusing on the development of Balloon flight</w:t>
      </w:r>
      <w:r w:rsidR="00452A59">
        <w:rPr>
          <w:rFonts w:ascii="Times New Roman" w:hAnsi="Times New Roman" w:cs="Times New Roman"/>
        </w:rPr>
        <w:t xml:space="preserve">, he describes the fascination of the general public over flying over the Atlantic. This would be helpful to my argument because it gives evidence on how the popularity of balloon flight played a large role in the success of Poe’s “Balloon Hoax”, which will be essential for understanding how Poe used his audience to shape his story. Additionally, the book contains background information on famous historical figures in aeronautics such as Sir George Cayley, which would be useful in my analysis of how Poe integrated real facts with false ones. </w:t>
      </w:r>
    </w:p>
    <w:p w:rsidR="00850ABE" w:rsidRDefault="00850ABE" w:rsidP="00850ABE">
      <w:pPr>
        <w:spacing w:line="480" w:lineRule="auto"/>
        <w:rPr>
          <w:rFonts w:ascii="Times New Roman" w:hAnsi="Times New Roman" w:cs="Times New Roman"/>
          <w:color w:val="000000"/>
          <w:szCs w:val="24"/>
          <w:shd w:val="clear" w:color="auto" w:fill="FFFFFF"/>
        </w:rPr>
      </w:pPr>
      <w:r w:rsidRPr="00CD53F4">
        <w:rPr>
          <w:rFonts w:ascii="Times New Roman" w:hAnsi="Times New Roman" w:cs="Times New Roman"/>
          <w:color w:val="000000"/>
          <w:szCs w:val="24"/>
          <w:shd w:val="clear" w:color="auto" w:fill="FFFFFF"/>
        </w:rPr>
        <w:t xml:space="preserve">De </w:t>
      </w:r>
      <w:proofErr w:type="spellStart"/>
      <w:r w:rsidRPr="00CD53F4">
        <w:rPr>
          <w:rFonts w:ascii="Times New Roman" w:hAnsi="Times New Roman" w:cs="Times New Roman"/>
          <w:color w:val="000000"/>
          <w:szCs w:val="24"/>
          <w:shd w:val="clear" w:color="auto" w:fill="FFFFFF"/>
        </w:rPr>
        <w:t>Syon</w:t>
      </w:r>
      <w:proofErr w:type="spellEnd"/>
      <w:r w:rsidRPr="00CD53F4">
        <w:rPr>
          <w:rFonts w:ascii="Times New Roman" w:hAnsi="Times New Roman" w:cs="Times New Roman"/>
          <w:color w:val="000000"/>
          <w:szCs w:val="24"/>
          <w:shd w:val="clear" w:color="auto" w:fill="FFFFFF"/>
        </w:rPr>
        <w:t>, Guillaume. "Balloons."</w:t>
      </w:r>
      <w:r w:rsidRPr="00CD53F4">
        <w:rPr>
          <w:rStyle w:val="apple-converted-space"/>
          <w:rFonts w:ascii="Times New Roman" w:hAnsi="Times New Roman" w:cs="Times New Roman"/>
          <w:color w:val="000000"/>
          <w:szCs w:val="24"/>
          <w:shd w:val="clear" w:color="auto" w:fill="FFFFFF"/>
        </w:rPr>
        <w:t> </w:t>
      </w:r>
      <w:r w:rsidRPr="00CD53F4">
        <w:rPr>
          <w:rFonts w:ascii="Times New Roman" w:hAnsi="Times New Roman" w:cs="Times New Roman"/>
          <w:i/>
          <w:iCs/>
          <w:color w:val="000000"/>
          <w:szCs w:val="24"/>
          <w:shd w:val="clear" w:color="auto" w:fill="FFFFFF"/>
        </w:rPr>
        <w:t>Dictionary of American History</w:t>
      </w:r>
      <w:r w:rsidRPr="00CD53F4">
        <w:rPr>
          <w:rFonts w:ascii="Times New Roman" w:hAnsi="Times New Roman" w:cs="Times New Roman"/>
          <w:color w:val="000000"/>
          <w:szCs w:val="24"/>
          <w:shd w:val="clear" w:color="auto" w:fill="FFFFFF"/>
        </w:rPr>
        <w:t xml:space="preserve">. Ed. Stanley I. </w:t>
      </w:r>
      <w:proofErr w:type="spellStart"/>
      <w:r w:rsidRPr="00CD53F4">
        <w:rPr>
          <w:rFonts w:ascii="Times New Roman" w:hAnsi="Times New Roman" w:cs="Times New Roman"/>
          <w:color w:val="000000"/>
          <w:szCs w:val="24"/>
          <w:shd w:val="clear" w:color="auto" w:fill="FFFFFF"/>
        </w:rPr>
        <w:t>Kutler</w:t>
      </w:r>
      <w:proofErr w:type="spellEnd"/>
      <w:r w:rsidRPr="00CD53F4">
        <w:rPr>
          <w:rFonts w:ascii="Times New Roman" w:hAnsi="Times New Roman" w:cs="Times New Roman"/>
          <w:color w:val="000000"/>
          <w:szCs w:val="24"/>
          <w:shd w:val="clear" w:color="auto" w:fill="FFFFFF"/>
        </w:rPr>
        <w:t xml:space="preserve">. 3rd </w:t>
      </w:r>
      <w:proofErr w:type="gramStart"/>
      <w:r w:rsidRPr="00CD53F4">
        <w:rPr>
          <w:rFonts w:ascii="Times New Roman" w:hAnsi="Times New Roman" w:cs="Times New Roman"/>
          <w:color w:val="000000"/>
          <w:szCs w:val="24"/>
          <w:shd w:val="clear" w:color="auto" w:fill="FFFFFF"/>
        </w:rPr>
        <w:t>ed</w:t>
      </w:r>
      <w:proofErr w:type="gramEnd"/>
      <w:r w:rsidRPr="00CD53F4">
        <w:rPr>
          <w:rFonts w:ascii="Times New Roman" w:hAnsi="Times New Roman" w:cs="Times New Roman"/>
          <w:color w:val="000000"/>
          <w:szCs w:val="24"/>
          <w:shd w:val="clear" w:color="auto" w:fill="FFFFFF"/>
        </w:rPr>
        <w:t xml:space="preserve">. </w:t>
      </w:r>
    </w:p>
    <w:p w:rsidR="004C2AA8" w:rsidRDefault="00850ABE" w:rsidP="00850ABE">
      <w:pPr>
        <w:spacing w:line="480" w:lineRule="auto"/>
        <w:ind w:left="720"/>
        <w:rPr>
          <w:rFonts w:ascii="Times New Roman" w:hAnsi="Times New Roman" w:cs="Times New Roman"/>
          <w:color w:val="000000"/>
          <w:szCs w:val="24"/>
          <w:shd w:val="clear" w:color="auto" w:fill="FFFFFF"/>
        </w:rPr>
      </w:pPr>
      <w:r w:rsidRPr="00CD53F4">
        <w:rPr>
          <w:rFonts w:ascii="Times New Roman" w:hAnsi="Times New Roman" w:cs="Times New Roman"/>
          <w:color w:val="000000"/>
          <w:szCs w:val="24"/>
          <w:shd w:val="clear" w:color="auto" w:fill="FFFFFF"/>
        </w:rPr>
        <w:t>Vol. 1. New York: Charles Scribner's Sons, 2003. 391-92.</w:t>
      </w:r>
      <w:r w:rsidRPr="00CD53F4">
        <w:rPr>
          <w:rStyle w:val="apple-converted-space"/>
          <w:rFonts w:ascii="Times New Roman" w:hAnsi="Times New Roman" w:cs="Times New Roman"/>
          <w:color w:val="000000"/>
          <w:szCs w:val="24"/>
          <w:shd w:val="clear" w:color="auto" w:fill="FFFFFF"/>
        </w:rPr>
        <w:t> </w:t>
      </w:r>
      <w:r w:rsidRPr="00CD53F4">
        <w:rPr>
          <w:rFonts w:ascii="Times New Roman" w:hAnsi="Times New Roman" w:cs="Times New Roman"/>
          <w:i/>
          <w:iCs/>
          <w:color w:val="000000"/>
          <w:szCs w:val="24"/>
          <w:shd w:val="clear" w:color="auto" w:fill="FFFFFF"/>
        </w:rPr>
        <w:t>Gale Virtual Reference Library</w:t>
      </w:r>
      <w:r w:rsidRPr="00CD53F4">
        <w:rPr>
          <w:rFonts w:ascii="Times New Roman" w:hAnsi="Times New Roman" w:cs="Times New Roman"/>
          <w:color w:val="000000"/>
          <w:szCs w:val="24"/>
          <w:shd w:val="clear" w:color="auto" w:fill="FFFFFF"/>
        </w:rPr>
        <w:t>. Web. 11 Nov. 2015.</w:t>
      </w:r>
    </w:p>
    <w:p w:rsidR="00452A59" w:rsidRPr="004C2AA8" w:rsidRDefault="001658E1" w:rsidP="00850ABE">
      <w:pPr>
        <w:spacing w:line="480" w:lineRule="auto"/>
        <w:ind w:left="720"/>
        <w:rPr>
          <w:rFonts w:ascii="Times New Roman" w:hAnsi="Times New Roman" w:cs="Times New Roman"/>
        </w:rPr>
      </w:pPr>
      <w:r>
        <w:rPr>
          <w:rFonts w:ascii="Times New Roman" w:hAnsi="Times New Roman" w:cs="Times New Roman"/>
        </w:rPr>
        <w:t xml:space="preserve">De </w:t>
      </w:r>
      <w:proofErr w:type="spellStart"/>
      <w:r>
        <w:rPr>
          <w:rFonts w:ascii="Times New Roman" w:hAnsi="Times New Roman" w:cs="Times New Roman"/>
        </w:rPr>
        <w:t>Syon’s</w:t>
      </w:r>
      <w:proofErr w:type="spellEnd"/>
      <w:r>
        <w:rPr>
          <w:rFonts w:ascii="Times New Roman" w:hAnsi="Times New Roman" w:cs="Times New Roman"/>
        </w:rPr>
        <w:t xml:space="preserve"> journal article on the history of balloons traces its development from basic helium balloons created in the late nineteenth century to its usage as a war balloon up to current day hot air balloon usage as a recreational activity. This historical reference will be useful to understanding where the most recent research in aviation stood at the time </w:t>
      </w:r>
      <w:r w:rsidR="00250662">
        <w:rPr>
          <w:rFonts w:ascii="Times New Roman" w:hAnsi="Times New Roman" w:cs="Times New Roman"/>
        </w:rPr>
        <w:t xml:space="preserve">when </w:t>
      </w:r>
      <w:bookmarkStart w:id="0" w:name="_GoBack"/>
      <w:bookmarkEnd w:id="0"/>
      <w:r>
        <w:rPr>
          <w:rFonts w:ascii="Times New Roman" w:hAnsi="Times New Roman" w:cs="Times New Roman"/>
        </w:rPr>
        <w:t xml:space="preserve">Poe published the “Balloon Hoax”. It will also be used to support my analysis of how Poe utilized his target audience to shape his story to be as convincing as possible. </w:t>
      </w:r>
    </w:p>
    <w:sectPr w:rsidR="00452A59" w:rsidRPr="004C2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F17" w:rsidRDefault="00517F17" w:rsidP="000D59AC">
      <w:r>
        <w:separator/>
      </w:r>
    </w:p>
  </w:endnote>
  <w:endnote w:type="continuationSeparator" w:id="0">
    <w:p w:rsidR="00517F17" w:rsidRDefault="00517F17" w:rsidP="000D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F17" w:rsidRDefault="00517F17" w:rsidP="000D59AC">
      <w:r>
        <w:separator/>
      </w:r>
    </w:p>
  </w:footnote>
  <w:footnote w:type="continuationSeparator" w:id="0">
    <w:p w:rsidR="00517F17" w:rsidRDefault="00517F17" w:rsidP="000D5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6D"/>
    <w:rsid w:val="000D59AC"/>
    <w:rsid w:val="00165020"/>
    <w:rsid w:val="001658E1"/>
    <w:rsid w:val="001B63C1"/>
    <w:rsid w:val="001E6687"/>
    <w:rsid w:val="00250662"/>
    <w:rsid w:val="002A46D2"/>
    <w:rsid w:val="002B00AA"/>
    <w:rsid w:val="002E682E"/>
    <w:rsid w:val="002F2B95"/>
    <w:rsid w:val="002F5F88"/>
    <w:rsid w:val="0034084F"/>
    <w:rsid w:val="00384DFD"/>
    <w:rsid w:val="003A4C61"/>
    <w:rsid w:val="00452A59"/>
    <w:rsid w:val="004C2AA8"/>
    <w:rsid w:val="00517F17"/>
    <w:rsid w:val="00626591"/>
    <w:rsid w:val="00641988"/>
    <w:rsid w:val="006C6197"/>
    <w:rsid w:val="007A49AE"/>
    <w:rsid w:val="007F74C7"/>
    <w:rsid w:val="00850ABE"/>
    <w:rsid w:val="00A32D42"/>
    <w:rsid w:val="00BE65A9"/>
    <w:rsid w:val="00D04E6D"/>
    <w:rsid w:val="00D61642"/>
    <w:rsid w:val="00DE2CCD"/>
    <w:rsid w:val="00DE3ABD"/>
    <w:rsid w:val="00E717DC"/>
    <w:rsid w:val="00FD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8761F-778C-4D5F-A88A-B8F5EB5F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4E6D"/>
  </w:style>
  <w:style w:type="paragraph" w:styleId="NoSpacing">
    <w:name w:val="No Spacing"/>
    <w:uiPriority w:val="1"/>
    <w:qFormat/>
    <w:rsid w:val="00626591"/>
  </w:style>
  <w:style w:type="paragraph" w:styleId="Header">
    <w:name w:val="header"/>
    <w:basedOn w:val="Normal"/>
    <w:link w:val="HeaderChar"/>
    <w:uiPriority w:val="99"/>
    <w:unhideWhenUsed/>
    <w:rsid w:val="000D59AC"/>
    <w:pPr>
      <w:tabs>
        <w:tab w:val="center" w:pos="4680"/>
        <w:tab w:val="right" w:pos="9360"/>
      </w:tabs>
    </w:pPr>
  </w:style>
  <w:style w:type="character" w:customStyle="1" w:styleId="HeaderChar">
    <w:name w:val="Header Char"/>
    <w:basedOn w:val="DefaultParagraphFont"/>
    <w:link w:val="Header"/>
    <w:uiPriority w:val="99"/>
    <w:rsid w:val="000D59AC"/>
  </w:style>
  <w:style w:type="paragraph" w:styleId="Footer">
    <w:name w:val="footer"/>
    <w:basedOn w:val="Normal"/>
    <w:link w:val="FooterChar"/>
    <w:uiPriority w:val="99"/>
    <w:unhideWhenUsed/>
    <w:rsid w:val="000D59AC"/>
    <w:pPr>
      <w:tabs>
        <w:tab w:val="center" w:pos="4680"/>
        <w:tab w:val="right" w:pos="9360"/>
      </w:tabs>
    </w:pPr>
  </w:style>
  <w:style w:type="character" w:customStyle="1" w:styleId="FooterChar">
    <w:name w:val="Footer Char"/>
    <w:basedOn w:val="DefaultParagraphFont"/>
    <w:link w:val="Footer"/>
    <w:uiPriority w:val="99"/>
    <w:rsid w:val="000D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Kwok</dc:creator>
  <cp:keywords/>
  <dc:description/>
  <cp:lastModifiedBy>Kristi Kwok</cp:lastModifiedBy>
  <cp:revision>18</cp:revision>
  <dcterms:created xsi:type="dcterms:W3CDTF">2015-11-11T05:15:00Z</dcterms:created>
  <dcterms:modified xsi:type="dcterms:W3CDTF">2015-11-12T05:20:00Z</dcterms:modified>
</cp:coreProperties>
</file>