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D1" w:rsidRPr="000736FC" w:rsidRDefault="00E00FF9" w:rsidP="008224D1">
      <w:pPr>
        <w:pStyle w:val="Subtitle"/>
        <w:pBdr>
          <w:bottom w:val="single" w:sz="12" w:space="1" w:color="auto"/>
        </w:pBdr>
        <w:rPr>
          <w:rFonts w:asciiTheme="minorHAnsi" w:hAnsiTheme="minorHAnsi"/>
          <w:sz w:val="44"/>
          <w:szCs w:val="44"/>
        </w:rPr>
      </w:pPr>
      <w:r w:rsidRPr="000736FC">
        <w:rPr>
          <w:rFonts w:asciiTheme="minorHAnsi" w:hAnsiTheme="minorHAnsi"/>
          <w:sz w:val="44"/>
          <w:szCs w:val="44"/>
        </w:rPr>
        <w:t>Curriculum Vitae</w:t>
      </w:r>
    </w:p>
    <w:p w:rsidR="008224D1" w:rsidRPr="000736FC" w:rsidRDefault="00436BCF" w:rsidP="008224D1">
      <w:pPr>
        <w:pStyle w:val="Subtitle"/>
        <w:pBdr>
          <w:bottom w:val="single" w:sz="12" w:space="1" w:color="auto"/>
        </w:pBdr>
        <w:rPr>
          <w:rFonts w:asciiTheme="minorHAnsi" w:hAnsiTheme="minorHAnsi"/>
          <w:b w:val="0"/>
          <w:sz w:val="36"/>
          <w:szCs w:val="36"/>
        </w:rPr>
      </w:pPr>
      <w:r>
        <w:rPr>
          <w:rFonts w:asciiTheme="minorHAnsi" w:hAnsiTheme="minorHAnsi"/>
          <w:b w:val="0"/>
          <w:sz w:val="36"/>
          <w:szCs w:val="36"/>
        </w:rPr>
        <w:t>Dietrich William</w:t>
      </w:r>
      <w:r w:rsidR="008224D1" w:rsidRPr="000736FC">
        <w:rPr>
          <w:rFonts w:asciiTheme="minorHAnsi" w:hAnsiTheme="minorHAnsi"/>
          <w:b w:val="0"/>
          <w:sz w:val="36"/>
          <w:szCs w:val="36"/>
        </w:rPr>
        <w:t xml:space="preserve"> Stout</w:t>
      </w:r>
    </w:p>
    <w:p w:rsidR="00E00FF9" w:rsidRPr="000736FC" w:rsidRDefault="007B27DE" w:rsidP="008224D1">
      <w:pPr>
        <w:pStyle w:val="Subtitle"/>
        <w:pBdr>
          <w:bottom w:val="single" w:sz="12" w:space="1" w:color="auto"/>
        </w:pBdr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October 26</w:t>
      </w:r>
      <w:r w:rsidR="00710F72">
        <w:rPr>
          <w:rFonts w:asciiTheme="minorHAnsi" w:hAnsiTheme="minorHAnsi"/>
          <w:b w:val="0"/>
          <w:sz w:val="28"/>
          <w:szCs w:val="28"/>
        </w:rPr>
        <w:t>, 2017</w:t>
      </w:r>
    </w:p>
    <w:p w:rsidR="00E00FF9" w:rsidRPr="000736FC" w:rsidRDefault="00E00FF9">
      <w:pPr>
        <w:jc w:val="center"/>
        <w:rPr>
          <w:rFonts w:asciiTheme="minorHAnsi" w:hAnsiTheme="minorHAnsi"/>
          <w:b/>
        </w:rPr>
      </w:pPr>
    </w:p>
    <w:p w:rsidR="00E00FF9" w:rsidRPr="000736FC" w:rsidRDefault="00436BCF">
      <w:pPr>
        <w:pStyle w:val="Heading3"/>
        <w:tabs>
          <w:tab w:val="clear" w:pos="1340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Contact</w:t>
      </w:r>
      <w:r w:rsidR="00E00FF9" w:rsidRPr="000736FC">
        <w:rPr>
          <w:rFonts w:asciiTheme="minorHAnsi" w:hAnsiTheme="minorHAnsi"/>
          <w:sz w:val="28"/>
        </w:rPr>
        <w:t xml:space="preserve"> Information</w:t>
      </w:r>
    </w:p>
    <w:p w:rsidR="00E00FF9" w:rsidRPr="000736FC" w:rsidRDefault="00E00FF9">
      <w:pPr>
        <w:rPr>
          <w:rFonts w:asciiTheme="minorHAnsi" w:hAnsiTheme="minorHAnsi"/>
          <w:b/>
          <w:sz w:val="20"/>
        </w:rPr>
      </w:pPr>
      <w:bookmarkStart w:id="0" w:name="_GoBack"/>
      <w:bookmarkEnd w:id="0"/>
    </w:p>
    <w:p w:rsidR="00E00FF9" w:rsidRPr="00436BCF" w:rsidRDefault="00436BC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Dietrich</w:t>
      </w:r>
      <w:r w:rsidR="00E00FF9" w:rsidRPr="00436BCF">
        <w:rPr>
          <w:rFonts w:asciiTheme="minorHAnsi" w:hAnsiTheme="minorHAnsi"/>
          <w:szCs w:val="24"/>
        </w:rPr>
        <w:t xml:space="preserve"> Stout</w:t>
      </w:r>
    </w:p>
    <w:p w:rsidR="00E00FF9" w:rsidRPr="00436BCF" w:rsidRDefault="00B0176C" w:rsidP="00B0176C">
      <w:pPr>
        <w:rPr>
          <w:rFonts w:asciiTheme="minorHAnsi" w:hAnsiTheme="minorHAnsi"/>
          <w:szCs w:val="24"/>
        </w:rPr>
      </w:pPr>
      <w:r w:rsidRPr="00436BCF">
        <w:rPr>
          <w:rFonts w:asciiTheme="minorHAnsi" w:hAnsiTheme="minorHAnsi"/>
          <w:szCs w:val="24"/>
        </w:rPr>
        <w:t>Department of Anthropology</w:t>
      </w:r>
    </w:p>
    <w:p w:rsidR="00B0176C" w:rsidRPr="00436BCF" w:rsidRDefault="00B0176C" w:rsidP="00B0176C">
      <w:pPr>
        <w:rPr>
          <w:rFonts w:asciiTheme="minorHAnsi" w:hAnsiTheme="minorHAnsi"/>
          <w:szCs w:val="24"/>
        </w:rPr>
      </w:pPr>
      <w:r w:rsidRPr="00436BCF">
        <w:rPr>
          <w:rFonts w:asciiTheme="minorHAnsi" w:hAnsiTheme="minorHAnsi"/>
          <w:szCs w:val="24"/>
        </w:rPr>
        <w:t>Emory University</w:t>
      </w:r>
    </w:p>
    <w:p w:rsidR="00B0176C" w:rsidRPr="00436BCF" w:rsidRDefault="00B0176C" w:rsidP="00B0176C">
      <w:pPr>
        <w:rPr>
          <w:rFonts w:asciiTheme="minorHAnsi" w:hAnsiTheme="minorHAnsi"/>
          <w:szCs w:val="24"/>
        </w:rPr>
      </w:pPr>
      <w:r w:rsidRPr="00436BCF">
        <w:rPr>
          <w:rFonts w:asciiTheme="minorHAnsi" w:hAnsiTheme="minorHAnsi"/>
          <w:szCs w:val="24"/>
        </w:rPr>
        <w:t>1557 Dickey Drive</w:t>
      </w:r>
    </w:p>
    <w:p w:rsidR="00B0176C" w:rsidRPr="00436BCF" w:rsidRDefault="00B0176C" w:rsidP="00B0176C">
      <w:pPr>
        <w:rPr>
          <w:rFonts w:asciiTheme="minorHAnsi" w:hAnsiTheme="minorHAnsi"/>
          <w:szCs w:val="24"/>
        </w:rPr>
      </w:pPr>
      <w:r w:rsidRPr="00436BCF">
        <w:rPr>
          <w:rFonts w:asciiTheme="minorHAnsi" w:hAnsiTheme="minorHAnsi"/>
          <w:szCs w:val="24"/>
        </w:rPr>
        <w:t>Atlanta, GA 30322</w:t>
      </w:r>
    </w:p>
    <w:p w:rsidR="00077F6F" w:rsidRPr="00436BCF" w:rsidRDefault="000E564D" w:rsidP="00B0176C">
      <w:pPr>
        <w:rPr>
          <w:rFonts w:asciiTheme="minorHAnsi" w:hAnsiTheme="minorHAnsi"/>
          <w:szCs w:val="24"/>
        </w:rPr>
      </w:pPr>
      <w:hyperlink r:id="rId8" w:history="1">
        <w:r w:rsidR="00077F6F" w:rsidRPr="00436BCF">
          <w:rPr>
            <w:rStyle w:val="Hyperlink"/>
            <w:rFonts w:asciiTheme="minorHAnsi" w:hAnsiTheme="minorHAnsi"/>
            <w:szCs w:val="24"/>
          </w:rPr>
          <w:t>dwstout@emory.edu</w:t>
        </w:r>
      </w:hyperlink>
    </w:p>
    <w:p w:rsidR="00503420" w:rsidRPr="00436BCF" w:rsidRDefault="000E564D" w:rsidP="00B0176C">
      <w:pPr>
        <w:rPr>
          <w:rFonts w:asciiTheme="minorHAnsi" w:hAnsiTheme="minorHAnsi"/>
          <w:szCs w:val="24"/>
          <w:u w:val="single"/>
        </w:rPr>
      </w:pPr>
      <w:hyperlink r:id="rId9" w:history="1">
        <w:r w:rsidR="00503420" w:rsidRPr="00503420">
          <w:rPr>
            <w:rStyle w:val="Hyperlink"/>
            <w:rFonts w:asciiTheme="minorHAnsi" w:hAnsiTheme="minorHAnsi"/>
            <w:szCs w:val="24"/>
          </w:rPr>
          <w:t>https://scholarblogs.emory.edu/stoutlab/</w:t>
        </w:r>
      </w:hyperlink>
    </w:p>
    <w:p w:rsidR="00503420" w:rsidRDefault="00503420" w:rsidP="00503420">
      <w:pPr>
        <w:rPr>
          <w:rFonts w:asciiTheme="minorHAnsi" w:hAnsiTheme="minorHAnsi"/>
          <w:szCs w:val="24"/>
        </w:rPr>
      </w:pPr>
      <w:r w:rsidRPr="00436BCF">
        <w:rPr>
          <w:rFonts w:asciiTheme="minorHAnsi" w:hAnsiTheme="minorHAnsi"/>
          <w:szCs w:val="24"/>
        </w:rPr>
        <w:t>404-712-1828</w:t>
      </w:r>
    </w:p>
    <w:p w:rsidR="00E00FF9" w:rsidRPr="000736FC" w:rsidRDefault="00E00FF9">
      <w:pPr>
        <w:ind w:firstLine="720"/>
        <w:rPr>
          <w:rFonts w:asciiTheme="minorHAnsi" w:hAnsiTheme="minorHAnsi"/>
          <w:sz w:val="20"/>
        </w:rPr>
      </w:pPr>
    </w:p>
    <w:p w:rsidR="00E00FF9" w:rsidRPr="000736FC" w:rsidRDefault="004D7CB7">
      <w:pPr>
        <w:pStyle w:val="Heading5"/>
        <w:rPr>
          <w:rFonts w:asciiTheme="minorHAnsi" w:hAnsiTheme="minorHAnsi"/>
        </w:rPr>
      </w:pPr>
      <w:r>
        <w:rPr>
          <w:rFonts w:asciiTheme="minorHAnsi" w:hAnsiTheme="minorHAnsi"/>
        </w:rPr>
        <w:t>Current Position</w:t>
      </w:r>
      <w:r w:rsidR="00164988">
        <w:rPr>
          <w:rFonts w:asciiTheme="minorHAnsi" w:hAnsiTheme="minorHAnsi"/>
        </w:rPr>
        <w:t>s</w:t>
      </w:r>
    </w:p>
    <w:p w:rsidR="00E00FF9" w:rsidRPr="000736FC" w:rsidRDefault="00E00FF9">
      <w:pPr>
        <w:rPr>
          <w:rFonts w:asciiTheme="minorHAnsi" w:hAnsiTheme="minorHAnsi"/>
          <w:sz w:val="20"/>
        </w:rPr>
      </w:pPr>
    </w:p>
    <w:p w:rsidR="00B0176C" w:rsidRDefault="00E96F2E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2"/>
        </w:rPr>
        <w:t>Associate</w:t>
      </w:r>
      <w:r w:rsidR="00B0176C" w:rsidRPr="000736FC">
        <w:rPr>
          <w:rFonts w:asciiTheme="minorHAnsi" w:hAnsiTheme="minorHAnsi"/>
          <w:sz w:val="22"/>
        </w:rPr>
        <w:t xml:space="preserve"> Professor, </w:t>
      </w:r>
      <w:r w:rsidR="00B0176C" w:rsidRPr="000736FC">
        <w:rPr>
          <w:rFonts w:asciiTheme="minorHAnsi" w:hAnsiTheme="minorHAnsi"/>
          <w:i/>
          <w:sz w:val="20"/>
        </w:rPr>
        <w:t>Department of Anthropology, Emory University</w:t>
      </w:r>
    </w:p>
    <w:p w:rsidR="00164988" w:rsidRDefault="00164988">
      <w:pPr>
        <w:rPr>
          <w:rFonts w:asciiTheme="minorHAnsi" w:hAnsiTheme="minorHAnsi"/>
          <w:i/>
          <w:sz w:val="20"/>
        </w:rPr>
      </w:pPr>
      <w:r w:rsidRPr="00164988">
        <w:rPr>
          <w:rFonts w:asciiTheme="minorHAnsi" w:hAnsiTheme="minorHAnsi"/>
          <w:sz w:val="22"/>
          <w:szCs w:val="22"/>
        </w:rPr>
        <w:t>Associate Director</w:t>
      </w:r>
      <w:r w:rsidRPr="00164988">
        <w:rPr>
          <w:rFonts w:asciiTheme="minorHAnsi" w:hAnsiTheme="minorHAnsi"/>
          <w:i/>
          <w:sz w:val="22"/>
          <w:szCs w:val="22"/>
        </w:rPr>
        <w:t xml:space="preserve">, </w:t>
      </w:r>
      <w:r w:rsidRPr="00164988">
        <w:rPr>
          <w:rFonts w:asciiTheme="minorHAnsi" w:hAnsiTheme="minorHAnsi"/>
          <w:i/>
          <w:sz w:val="20"/>
        </w:rPr>
        <w:t>Emory University Center for Mind, Brain, and Culture</w:t>
      </w:r>
    </w:p>
    <w:p w:rsidR="00C42434" w:rsidRPr="00C42434" w:rsidRDefault="00C42434">
      <w:pPr>
        <w:rPr>
          <w:rFonts w:asciiTheme="minorHAnsi" w:hAnsiTheme="minorHAnsi"/>
          <w:sz w:val="20"/>
        </w:rPr>
      </w:pPr>
      <w:r w:rsidRPr="00C42434">
        <w:rPr>
          <w:rFonts w:asciiTheme="minorHAnsi" w:hAnsiTheme="minorHAnsi"/>
          <w:sz w:val="22"/>
          <w:szCs w:val="22"/>
        </w:rPr>
        <w:t>Program Director</w:t>
      </w:r>
      <w:r>
        <w:rPr>
          <w:rFonts w:asciiTheme="minorHAnsi" w:hAnsiTheme="minorHAnsi"/>
          <w:sz w:val="20"/>
        </w:rPr>
        <w:t xml:space="preserve">, </w:t>
      </w:r>
      <w:r w:rsidR="00F6391A">
        <w:rPr>
          <w:rFonts w:asciiTheme="minorHAnsi" w:hAnsiTheme="minorHAnsi"/>
          <w:i/>
          <w:sz w:val="20"/>
        </w:rPr>
        <w:t>Graduate C</w:t>
      </w:r>
      <w:r w:rsidRPr="00C42434">
        <w:rPr>
          <w:rFonts w:asciiTheme="minorHAnsi" w:hAnsiTheme="minorHAnsi"/>
          <w:i/>
          <w:sz w:val="20"/>
        </w:rPr>
        <w:t>ertificate in Mind, Brain, and Culture</w:t>
      </w:r>
    </w:p>
    <w:p w:rsidR="00B0176C" w:rsidRPr="000736FC" w:rsidRDefault="00B0176C">
      <w:pPr>
        <w:rPr>
          <w:rFonts w:asciiTheme="minorHAnsi" w:hAnsiTheme="minorHAnsi"/>
          <w:sz w:val="22"/>
        </w:rPr>
      </w:pPr>
    </w:p>
    <w:p w:rsidR="00D303A4" w:rsidRPr="000736FC" w:rsidRDefault="00D303A4" w:rsidP="00D303A4">
      <w:pPr>
        <w:pStyle w:val="Heading3"/>
        <w:rPr>
          <w:rFonts w:asciiTheme="minorHAnsi" w:hAnsiTheme="minorHAnsi"/>
          <w:sz w:val="28"/>
          <w:lang w:val="fr-FR"/>
        </w:rPr>
      </w:pPr>
      <w:r w:rsidRPr="000736FC">
        <w:rPr>
          <w:rFonts w:asciiTheme="minorHAnsi" w:hAnsiTheme="minorHAnsi"/>
          <w:sz w:val="28"/>
          <w:lang w:val="fr-FR"/>
        </w:rPr>
        <w:t xml:space="preserve">Professional </w:t>
      </w:r>
      <w:proofErr w:type="spellStart"/>
      <w:r w:rsidRPr="000736FC">
        <w:rPr>
          <w:rFonts w:asciiTheme="minorHAnsi" w:hAnsiTheme="minorHAnsi"/>
          <w:sz w:val="28"/>
          <w:lang w:val="fr-FR"/>
        </w:rPr>
        <w:t>Experience</w:t>
      </w:r>
      <w:proofErr w:type="spellEnd"/>
    </w:p>
    <w:p w:rsidR="00D303A4" w:rsidRPr="000736FC" w:rsidRDefault="00D303A4" w:rsidP="00D303A4">
      <w:pPr>
        <w:tabs>
          <w:tab w:val="left" w:pos="1340"/>
        </w:tabs>
        <w:rPr>
          <w:rFonts w:asciiTheme="minorHAnsi" w:hAnsiTheme="minorHAnsi"/>
          <w:b/>
          <w:sz w:val="20"/>
          <w:lang w:val="fr-FR"/>
        </w:rPr>
      </w:pPr>
    </w:p>
    <w:p w:rsidR="0086789D" w:rsidRPr="000736FC" w:rsidRDefault="00D303A4" w:rsidP="00D303A4">
      <w:pPr>
        <w:tabs>
          <w:tab w:val="left" w:pos="900"/>
        </w:tabs>
        <w:rPr>
          <w:rFonts w:asciiTheme="minorHAnsi" w:hAnsiTheme="minorHAnsi"/>
          <w:b/>
          <w:szCs w:val="24"/>
          <w:lang w:val="fr-FR"/>
        </w:rPr>
      </w:pPr>
      <w:r w:rsidRPr="000736FC">
        <w:rPr>
          <w:rFonts w:asciiTheme="minorHAnsi" w:hAnsiTheme="minorHAnsi"/>
          <w:b/>
          <w:i/>
          <w:szCs w:val="24"/>
          <w:lang w:val="fr-FR"/>
        </w:rPr>
        <w:t>Positions:</w:t>
      </w:r>
      <w:r w:rsidRPr="000736FC">
        <w:rPr>
          <w:rFonts w:asciiTheme="minorHAnsi" w:hAnsiTheme="minorHAnsi"/>
          <w:b/>
          <w:szCs w:val="24"/>
          <w:lang w:val="fr-FR"/>
        </w:rPr>
        <w:t xml:space="preserve"> </w:t>
      </w:r>
      <w:r w:rsidRPr="000736FC">
        <w:rPr>
          <w:rFonts w:asciiTheme="minorHAnsi" w:hAnsiTheme="minorHAnsi"/>
          <w:b/>
          <w:szCs w:val="24"/>
          <w:lang w:val="fr-FR"/>
        </w:rPr>
        <w:tab/>
      </w:r>
      <w:r w:rsidRPr="000736FC">
        <w:rPr>
          <w:rFonts w:asciiTheme="minorHAnsi" w:hAnsiTheme="minorHAnsi"/>
          <w:b/>
          <w:szCs w:val="24"/>
          <w:lang w:val="fr-FR"/>
        </w:rPr>
        <w:tab/>
      </w:r>
    </w:p>
    <w:p w:rsidR="00B0176C" w:rsidRPr="000736FC" w:rsidRDefault="00B0176C" w:rsidP="0086789D">
      <w:pPr>
        <w:ind w:left="567"/>
        <w:rPr>
          <w:rFonts w:asciiTheme="minorHAnsi" w:hAnsiTheme="minorHAnsi"/>
          <w:sz w:val="20"/>
        </w:rPr>
      </w:pPr>
      <w:proofErr w:type="spellStart"/>
      <w:r w:rsidRPr="000736FC">
        <w:rPr>
          <w:rFonts w:asciiTheme="minorHAnsi" w:hAnsiTheme="minorHAnsi"/>
          <w:sz w:val="20"/>
          <w:lang w:val="fr-FR"/>
        </w:rPr>
        <w:t>Lecturer</w:t>
      </w:r>
      <w:proofErr w:type="spellEnd"/>
      <w:r w:rsidRPr="000736FC">
        <w:rPr>
          <w:rFonts w:asciiTheme="minorHAnsi" w:hAnsiTheme="minorHAnsi"/>
          <w:sz w:val="20"/>
          <w:lang w:val="fr-FR"/>
        </w:rPr>
        <w:t xml:space="preserve"> (</w:t>
      </w:r>
      <w:proofErr w:type="spellStart"/>
      <w:r w:rsidRPr="000736FC">
        <w:rPr>
          <w:rFonts w:asciiTheme="minorHAnsi" w:hAnsiTheme="minorHAnsi"/>
          <w:sz w:val="20"/>
          <w:lang w:val="fr-FR"/>
        </w:rPr>
        <w:t>equiv</w:t>
      </w:r>
      <w:proofErr w:type="spellEnd"/>
      <w:r w:rsidRPr="000736FC">
        <w:rPr>
          <w:rFonts w:asciiTheme="minorHAnsi" w:hAnsiTheme="minorHAnsi"/>
          <w:sz w:val="20"/>
          <w:lang w:val="fr-FR"/>
        </w:rPr>
        <w:t xml:space="preserve">. </w:t>
      </w:r>
      <w:r w:rsidRPr="000736FC">
        <w:rPr>
          <w:rFonts w:asciiTheme="minorHAnsi" w:hAnsiTheme="minorHAnsi"/>
          <w:sz w:val="20"/>
        </w:rPr>
        <w:t>US Asst. Prof.), 2005-2009</w:t>
      </w:r>
    </w:p>
    <w:p w:rsidR="00B0176C" w:rsidRPr="000736FC" w:rsidRDefault="00B0176C" w:rsidP="0086789D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University College London</w:t>
      </w:r>
    </w:p>
    <w:p w:rsidR="00B0176C" w:rsidRPr="000736FC" w:rsidRDefault="00B0176C" w:rsidP="0086789D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London, UK</w:t>
      </w:r>
    </w:p>
    <w:p w:rsidR="00B0176C" w:rsidRPr="000736FC" w:rsidRDefault="00B0176C" w:rsidP="0086789D">
      <w:pPr>
        <w:ind w:left="567"/>
        <w:rPr>
          <w:rFonts w:asciiTheme="minorHAnsi" w:hAnsiTheme="minorHAnsi"/>
          <w:sz w:val="20"/>
        </w:rPr>
      </w:pPr>
    </w:p>
    <w:p w:rsidR="00D303A4" w:rsidRPr="000736FC" w:rsidRDefault="00D303A4" w:rsidP="0086789D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Visiting Assistant Professor of Anthropology, 2004 -2005</w:t>
      </w:r>
    </w:p>
    <w:p w:rsidR="00D303A4" w:rsidRPr="000736FC" w:rsidRDefault="00D303A4" w:rsidP="0086789D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0736FC">
            <w:rPr>
              <w:rFonts w:asciiTheme="minorHAnsi" w:hAnsiTheme="minorHAnsi"/>
              <w:sz w:val="20"/>
            </w:rPr>
            <w:t>George</w:t>
          </w:r>
        </w:smartTag>
        <w:r w:rsidRPr="000736FC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Name">
          <w:r w:rsidRPr="000736FC">
            <w:rPr>
              <w:rFonts w:asciiTheme="minorHAnsi" w:hAnsiTheme="minorHAnsi"/>
              <w:sz w:val="20"/>
            </w:rPr>
            <w:t>Washington</w:t>
          </w:r>
        </w:smartTag>
        <w:r w:rsidRPr="000736FC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Type">
          <w:r w:rsidRPr="000736FC">
            <w:rPr>
              <w:rFonts w:asciiTheme="minorHAnsi" w:hAnsiTheme="minorHAnsi"/>
              <w:sz w:val="20"/>
            </w:rPr>
            <w:t>University</w:t>
          </w:r>
        </w:smartTag>
      </w:smartTag>
    </w:p>
    <w:p w:rsidR="00D303A4" w:rsidRPr="000736FC" w:rsidRDefault="00D303A4" w:rsidP="0086789D">
      <w:pPr>
        <w:ind w:left="567"/>
        <w:rPr>
          <w:rFonts w:asciiTheme="minorHAnsi" w:hAnsiTheme="minorHAnsi"/>
          <w:sz w:val="20"/>
        </w:rPr>
      </w:pPr>
      <w:smartTag w:uri="urn:schemas-microsoft-com:office:smarttags" w:element="place">
        <w:smartTag w:uri="urn:schemas-microsoft-com:office:smarttags" w:element="City">
          <w:r w:rsidRPr="000736FC">
            <w:rPr>
              <w:rFonts w:asciiTheme="minorHAnsi" w:hAnsiTheme="minorHAnsi"/>
              <w:sz w:val="20"/>
            </w:rPr>
            <w:t>Washington</w:t>
          </w:r>
        </w:smartTag>
        <w:r w:rsidRPr="000736FC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State">
          <w:r w:rsidRPr="000736FC">
            <w:rPr>
              <w:rFonts w:asciiTheme="minorHAnsi" w:hAnsiTheme="minorHAnsi"/>
              <w:sz w:val="20"/>
            </w:rPr>
            <w:t>D.C.</w:t>
          </w:r>
        </w:smartTag>
      </w:smartTag>
    </w:p>
    <w:p w:rsidR="00D303A4" w:rsidRPr="000736FC" w:rsidRDefault="00D303A4" w:rsidP="0086789D">
      <w:pPr>
        <w:ind w:left="567"/>
        <w:rPr>
          <w:rFonts w:asciiTheme="minorHAnsi" w:hAnsiTheme="minorHAnsi"/>
          <w:sz w:val="20"/>
        </w:rPr>
      </w:pPr>
    </w:p>
    <w:p w:rsidR="00D303A4" w:rsidRPr="000736FC" w:rsidRDefault="00D303A4" w:rsidP="0086789D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Research Associate, 2004 – 2006</w:t>
      </w:r>
    </w:p>
    <w:p w:rsidR="0086789D" w:rsidRPr="000736FC" w:rsidRDefault="00D303A4" w:rsidP="0086789D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Stone Age Institute and </w:t>
      </w:r>
    </w:p>
    <w:p w:rsidR="0086789D" w:rsidRPr="000736FC" w:rsidRDefault="00D303A4" w:rsidP="0086789D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Center for Research into the Anthropological Found</w:t>
      </w:r>
      <w:r w:rsidR="0086789D" w:rsidRPr="000736FC">
        <w:rPr>
          <w:rFonts w:asciiTheme="minorHAnsi" w:hAnsiTheme="minorHAnsi"/>
          <w:sz w:val="20"/>
        </w:rPr>
        <w:t>ations of Technology (CRAFT)</w:t>
      </w:r>
    </w:p>
    <w:p w:rsidR="00D303A4" w:rsidRPr="000736FC" w:rsidRDefault="00D303A4" w:rsidP="0086789D">
      <w:pPr>
        <w:ind w:left="567"/>
        <w:rPr>
          <w:rFonts w:asciiTheme="minorHAnsi" w:hAnsiTheme="minorHAnsi"/>
          <w:sz w:val="20"/>
        </w:rPr>
      </w:pPr>
      <w:smartTag w:uri="urn:schemas-microsoft-com:office:smarttags" w:element="PlaceName">
        <w:r w:rsidRPr="000736FC">
          <w:rPr>
            <w:rFonts w:asciiTheme="minorHAnsi" w:hAnsiTheme="minorHAnsi"/>
            <w:sz w:val="20"/>
          </w:rPr>
          <w:t>Indiana</w:t>
        </w:r>
      </w:smartTag>
      <w:r w:rsidRPr="000736FC">
        <w:rPr>
          <w:rFonts w:asciiTheme="minorHAnsi" w:hAnsiTheme="minorHAnsi"/>
          <w:sz w:val="20"/>
        </w:rPr>
        <w:t xml:space="preserve"> </w:t>
      </w:r>
      <w:smartTag w:uri="urn:schemas-microsoft-com:office:smarttags" w:element="PlaceType">
        <w:r w:rsidRPr="000736FC">
          <w:rPr>
            <w:rFonts w:asciiTheme="minorHAnsi" w:hAnsiTheme="minorHAnsi"/>
            <w:sz w:val="20"/>
          </w:rPr>
          <w:t>University</w:t>
        </w:r>
      </w:smartTag>
      <w:r w:rsidR="00970AD2" w:rsidRPr="000736FC">
        <w:rPr>
          <w:rFonts w:asciiTheme="minorHAnsi" w:hAnsiTheme="minorHAnsi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970AD2" w:rsidRPr="000736FC">
            <w:rPr>
              <w:rFonts w:asciiTheme="minorHAnsi" w:hAnsiTheme="minorHAnsi"/>
              <w:sz w:val="20"/>
            </w:rPr>
            <w:t>Bloomington</w:t>
          </w:r>
        </w:smartTag>
      </w:smartTag>
    </w:p>
    <w:p w:rsidR="00D303A4" w:rsidRPr="000736FC" w:rsidRDefault="00D303A4" w:rsidP="0086789D">
      <w:pPr>
        <w:ind w:left="567"/>
        <w:rPr>
          <w:rFonts w:asciiTheme="minorHAnsi" w:hAnsiTheme="minorHAnsi"/>
          <w:sz w:val="20"/>
        </w:rPr>
      </w:pPr>
    </w:p>
    <w:p w:rsidR="00D303A4" w:rsidRPr="000736FC" w:rsidRDefault="00D303A4" w:rsidP="00D303A4">
      <w:pPr>
        <w:tabs>
          <w:tab w:val="left" w:pos="1340"/>
        </w:tabs>
        <w:rPr>
          <w:rFonts w:asciiTheme="minorHAnsi" w:hAnsiTheme="minorHAnsi"/>
          <w:b/>
          <w:i/>
          <w:szCs w:val="24"/>
        </w:rPr>
      </w:pPr>
      <w:r w:rsidRPr="000736FC">
        <w:rPr>
          <w:rFonts w:asciiTheme="minorHAnsi" w:hAnsiTheme="minorHAnsi"/>
          <w:b/>
          <w:i/>
          <w:szCs w:val="24"/>
        </w:rPr>
        <w:t>Selected Field Work:</w:t>
      </w:r>
    </w:p>
    <w:p w:rsidR="00D303A4" w:rsidRPr="000736FC" w:rsidRDefault="00D303A4" w:rsidP="0086789D">
      <w:pPr>
        <w:ind w:left="567"/>
        <w:rPr>
          <w:rFonts w:asciiTheme="minorHAnsi" w:hAnsiTheme="minorHAnsi"/>
          <w:sz w:val="20"/>
        </w:rPr>
      </w:pPr>
      <w:proofErr w:type="spellStart"/>
      <w:r w:rsidRPr="000736FC">
        <w:rPr>
          <w:rFonts w:asciiTheme="minorHAnsi" w:hAnsiTheme="minorHAnsi"/>
          <w:sz w:val="20"/>
        </w:rPr>
        <w:t>Gona</w:t>
      </w:r>
      <w:proofErr w:type="spellEnd"/>
      <w:r w:rsidRPr="000736FC">
        <w:rPr>
          <w:rFonts w:asciiTheme="minorHAnsi" w:hAnsiTheme="minorHAnsi"/>
          <w:sz w:val="20"/>
        </w:rPr>
        <w:t xml:space="preserve"> Paleoanthropological Research Project, Afar, </w:t>
      </w:r>
      <w:smartTag w:uri="urn:schemas-microsoft-com:office:smarttags" w:element="place">
        <w:smartTag w:uri="urn:schemas-microsoft-com:office:smarttags" w:element="country-region">
          <w:r w:rsidRPr="000736FC">
            <w:rPr>
              <w:rFonts w:asciiTheme="minorHAnsi" w:hAnsiTheme="minorHAnsi"/>
              <w:sz w:val="20"/>
            </w:rPr>
            <w:t>Ethiopia</w:t>
          </w:r>
        </w:smartTag>
      </w:smartTag>
    </w:p>
    <w:p w:rsidR="00D303A4" w:rsidRPr="000736FC" w:rsidRDefault="00D303A4" w:rsidP="0086789D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Director: Sileshi Semaw</w:t>
      </w:r>
    </w:p>
    <w:p w:rsidR="00D303A4" w:rsidRPr="000736FC" w:rsidRDefault="00A9468B" w:rsidP="0086789D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2000 – current </w:t>
      </w:r>
    </w:p>
    <w:p w:rsidR="00D303A4" w:rsidRPr="000736FC" w:rsidRDefault="00D303A4" w:rsidP="0086789D">
      <w:pPr>
        <w:ind w:left="567"/>
        <w:rPr>
          <w:rFonts w:asciiTheme="minorHAnsi" w:hAnsiTheme="minorHAnsi"/>
          <w:sz w:val="20"/>
        </w:rPr>
      </w:pPr>
    </w:p>
    <w:p w:rsidR="00D303A4" w:rsidRPr="000736FC" w:rsidRDefault="00D303A4" w:rsidP="0086789D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Ethnographic Research in </w:t>
      </w:r>
      <w:proofErr w:type="spellStart"/>
      <w:r w:rsidRPr="000736FC">
        <w:rPr>
          <w:rFonts w:asciiTheme="minorHAnsi" w:hAnsiTheme="minorHAnsi"/>
          <w:sz w:val="20"/>
        </w:rPr>
        <w:t>Langda</w:t>
      </w:r>
      <w:proofErr w:type="spellEnd"/>
      <w:r w:rsidRPr="000736FC">
        <w:rPr>
          <w:rFonts w:asciiTheme="minorHAnsi" w:hAnsiTheme="minorHAnsi"/>
          <w:sz w:val="20"/>
        </w:rPr>
        <w:t xml:space="preserve"> village, </w:t>
      </w:r>
      <w:smartTag w:uri="urn:schemas-microsoft-com:office:smarttags" w:element="place">
        <w:smartTag w:uri="urn:schemas-microsoft-com:office:smarttags" w:element="City">
          <w:r w:rsidRPr="000736FC">
            <w:rPr>
              <w:rFonts w:asciiTheme="minorHAnsi" w:hAnsiTheme="minorHAnsi"/>
              <w:sz w:val="20"/>
            </w:rPr>
            <w:t>Irian Jaya</w:t>
          </w:r>
        </w:smartTag>
        <w:r w:rsidRPr="000736FC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country-region">
          <w:r w:rsidRPr="000736FC">
            <w:rPr>
              <w:rFonts w:asciiTheme="minorHAnsi" w:hAnsiTheme="minorHAnsi"/>
              <w:sz w:val="20"/>
            </w:rPr>
            <w:t>Indonesia</w:t>
          </w:r>
        </w:smartTag>
      </w:smartTag>
    </w:p>
    <w:p w:rsidR="00D303A4" w:rsidRPr="000736FC" w:rsidRDefault="00D303A4" w:rsidP="0086789D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Principle Investigator: Dietrich Stout</w:t>
      </w:r>
    </w:p>
    <w:p w:rsidR="00D303A4" w:rsidRPr="000736FC" w:rsidRDefault="00D303A4" w:rsidP="0086789D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August – November 1999</w:t>
      </w:r>
    </w:p>
    <w:p w:rsidR="00D303A4" w:rsidRPr="000736FC" w:rsidRDefault="00D303A4" w:rsidP="0086789D">
      <w:pPr>
        <w:ind w:left="567"/>
        <w:rPr>
          <w:rFonts w:asciiTheme="minorHAnsi" w:hAnsiTheme="minorHAnsi"/>
          <w:sz w:val="20"/>
        </w:rPr>
      </w:pPr>
    </w:p>
    <w:p w:rsidR="00E00FF9" w:rsidRPr="000736FC" w:rsidRDefault="00E00FF9">
      <w:pPr>
        <w:pStyle w:val="Heading5"/>
        <w:rPr>
          <w:rFonts w:asciiTheme="minorHAnsi" w:hAnsiTheme="minorHAnsi"/>
        </w:rPr>
      </w:pPr>
      <w:r w:rsidRPr="000736FC">
        <w:rPr>
          <w:rFonts w:asciiTheme="minorHAnsi" w:hAnsiTheme="minorHAnsi"/>
        </w:rPr>
        <w:lastRenderedPageBreak/>
        <w:t>Education</w:t>
      </w:r>
    </w:p>
    <w:p w:rsidR="00E00FF9" w:rsidRPr="000736FC" w:rsidRDefault="00E00FF9">
      <w:pPr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ab/>
      </w:r>
      <w:r w:rsidRPr="000736FC">
        <w:rPr>
          <w:rFonts w:asciiTheme="minorHAnsi" w:hAnsiTheme="minorHAnsi"/>
          <w:sz w:val="20"/>
        </w:rPr>
        <w:tab/>
      </w:r>
    </w:p>
    <w:p w:rsidR="00E00FF9" w:rsidRPr="000736FC" w:rsidRDefault="00E00FF9">
      <w:pPr>
        <w:rPr>
          <w:rFonts w:asciiTheme="minorHAnsi" w:hAnsiTheme="minorHAnsi"/>
          <w:b/>
          <w:i/>
          <w:szCs w:val="24"/>
        </w:rPr>
      </w:pPr>
      <w:r w:rsidRPr="000736FC">
        <w:rPr>
          <w:rFonts w:asciiTheme="minorHAnsi" w:hAnsiTheme="minorHAnsi"/>
          <w:b/>
          <w:i/>
          <w:szCs w:val="24"/>
        </w:rPr>
        <w:t>Degrees:</w:t>
      </w:r>
    </w:p>
    <w:p w:rsidR="00E00FF9" w:rsidRPr="000736FC" w:rsidRDefault="00E00FF9">
      <w:pPr>
        <w:rPr>
          <w:rFonts w:asciiTheme="minorHAnsi" w:hAnsiTheme="minorHAnsi"/>
          <w:sz w:val="20"/>
        </w:rPr>
      </w:pPr>
      <w:smartTag w:uri="urn:schemas-microsoft-com:office:smarttags" w:element="PlaceName">
        <w:r w:rsidRPr="000736FC">
          <w:rPr>
            <w:rFonts w:asciiTheme="minorHAnsi" w:hAnsiTheme="minorHAnsi"/>
            <w:sz w:val="20"/>
          </w:rPr>
          <w:t>Indiana</w:t>
        </w:r>
      </w:smartTag>
      <w:r w:rsidRPr="000736FC">
        <w:rPr>
          <w:rFonts w:asciiTheme="minorHAnsi" w:hAnsiTheme="minorHAnsi"/>
          <w:sz w:val="20"/>
        </w:rPr>
        <w:t xml:space="preserve"> </w:t>
      </w:r>
      <w:smartTag w:uri="urn:schemas-microsoft-com:office:smarttags" w:element="PlaceType">
        <w:r w:rsidRPr="000736FC">
          <w:rPr>
            <w:rFonts w:asciiTheme="minorHAnsi" w:hAnsiTheme="minorHAnsi"/>
            <w:sz w:val="20"/>
          </w:rPr>
          <w:t>University</w:t>
        </w:r>
      </w:smartTag>
      <w:r w:rsidRPr="000736FC">
        <w:rPr>
          <w:rFonts w:asciiTheme="minorHAnsi" w:hAnsiTheme="minorHAnsi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736FC">
            <w:rPr>
              <w:rFonts w:asciiTheme="minorHAnsi" w:hAnsiTheme="minorHAnsi"/>
              <w:sz w:val="20"/>
            </w:rPr>
            <w:t>Bloomington</w:t>
          </w:r>
        </w:smartTag>
      </w:smartTag>
      <w:r w:rsidRPr="000736FC">
        <w:rPr>
          <w:rFonts w:asciiTheme="minorHAnsi" w:hAnsiTheme="minorHAnsi"/>
          <w:sz w:val="20"/>
        </w:rPr>
        <w:t>, IN</w:t>
      </w:r>
      <w:r w:rsidRPr="000736FC">
        <w:rPr>
          <w:rFonts w:asciiTheme="minorHAnsi" w:hAnsiTheme="minorHAnsi"/>
          <w:sz w:val="20"/>
        </w:rPr>
        <w:tab/>
      </w:r>
      <w:r w:rsidRPr="000736FC">
        <w:rPr>
          <w:rFonts w:asciiTheme="minorHAnsi" w:hAnsiTheme="minorHAnsi"/>
          <w:sz w:val="20"/>
        </w:rPr>
        <w:tab/>
        <w:t>Major: Paleoanthropology</w:t>
      </w:r>
      <w:r w:rsidRPr="000736FC">
        <w:rPr>
          <w:rFonts w:asciiTheme="minorHAnsi" w:hAnsiTheme="minorHAnsi"/>
          <w:sz w:val="20"/>
        </w:rPr>
        <w:tab/>
      </w:r>
      <w:r w:rsidRPr="000736FC">
        <w:rPr>
          <w:rFonts w:asciiTheme="minorHAnsi" w:hAnsiTheme="minorHAnsi"/>
          <w:sz w:val="20"/>
        </w:rPr>
        <w:tab/>
        <w:t>Ph.D., 2003</w:t>
      </w:r>
    </w:p>
    <w:p w:rsidR="00E00FF9" w:rsidRPr="000736FC" w:rsidRDefault="00E00FF9" w:rsidP="00686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ab/>
      </w:r>
      <w:r w:rsidRPr="000736FC">
        <w:rPr>
          <w:rFonts w:asciiTheme="minorHAnsi" w:hAnsiTheme="minorHAnsi"/>
          <w:sz w:val="20"/>
        </w:rPr>
        <w:tab/>
      </w:r>
      <w:r w:rsidRPr="000736FC">
        <w:rPr>
          <w:rFonts w:asciiTheme="minorHAnsi" w:hAnsiTheme="minorHAnsi"/>
          <w:sz w:val="20"/>
        </w:rPr>
        <w:tab/>
      </w:r>
      <w:r w:rsidRPr="000736FC">
        <w:rPr>
          <w:rFonts w:asciiTheme="minorHAnsi" w:hAnsiTheme="minorHAnsi"/>
          <w:sz w:val="20"/>
        </w:rPr>
        <w:tab/>
      </w:r>
      <w:r w:rsidRPr="000736FC">
        <w:rPr>
          <w:rFonts w:asciiTheme="minorHAnsi" w:hAnsiTheme="minorHAnsi"/>
          <w:sz w:val="20"/>
        </w:rPr>
        <w:tab/>
      </w:r>
      <w:r w:rsidRPr="000736FC">
        <w:rPr>
          <w:rFonts w:asciiTheme="minorHAnsi" w:hAnsiTheme="minorHAnsi"/>
          <w:sz w:val="20"/>
        </w:rPr>
        <w:tab/>
        <w:t>Minors:  Psychology,</w:t>
      </w:r>
      <w:r w:rsidR="006867B2">
        <w:rPr>
          <w:rFonts w:asciiTheme="minorHAnsi" w:hAnsiTheme="minorHAnsi"/>
          <w:sz w:val="20"/>
        </w:rPr>
        <w:tab/>
      </w:r>
    </w:p>
    <w:p w:rsidR="00E00FF9" w:rsidRPr="000736FC" w:rsidRDefault="00E00FF9">
      <w:pPr>
        <w:ind w:left="4320" w:firstLine="720"/>
        <w:rPr>
          <w:rFonts w:asciiTheme="minorHAnsi" w:hAnsiTheme="minorHAnsi"/>
          <w:sz w:val="20"/>
        </w:rPr>
      </w:pPr>
      <w:proofErr w:type="spellStart"/>
      <w:r w:rsidRPr="000736FC">
        <w:rPr>
          <w:rFonts w:asciiTheme="minorHAnsi" w:hAnsiTheme="minorHAnsi"/>
          <w:sz w:val="20"/>
        </w:rPr>
        <w:t>Bioanthropology</w:t>
      </w:r>
      <w:proofErr w:type="spellEnd"/>
      <w:r w:rsidRPr="000736FC">
        <w:rPr>
          <w:rFonts w:asciiTheme="minorHAnsi" w:hAnsiTheme="minorHAnsi"/>
          <w:sz w:val="20"/>
        </w:rPr>
        <w:t xml:space="preserve"> </w:t>
      </w:r>
    </w:p>
    <w:p w:rsidR="00E00FF9" w:rsidRPr="000736FC" w:rsidRDefault="00E00FF9">
      <w:pPr>
        <w:ind w:left="4320" w:firstLine="720"/>
        <w:rPr>
          <w:rFonts w:asciiTheme="minorHAnsi" w:hAnsiTheme="minorHAnsi"/>
          <w:sz w:val="20"/>
        </w:rPr>
      </w:pPr>
    </w:p>
    <w:p w:rsidR="00E00FF9" w:rsidRPr="000736FC" w:rsidRDefault="00E00FF9">
      <w:pPr>
        <w:rPr>
          <w:rFonts w:asciiTheme="minorHAnsi" w:hAnsiTheme="minorHAnsi"/>
          <w:sz w:val="20"/>
        </w:rPr>
      </w:pPr>
      <w:smartTag w:uri="urn:schemas-microsoft-com:office:smarttags" w:element="PlaceName">
        <w:r w:rsidRPr="000736FC">
          <w:rPr>
            <w:rFonts w:asciiTheme="minorHAnsi" w:hAnsiTheme="minorHAnsi"/>
            <w:sz w:val="20"/>
          </w:rPr>
          <w:t>James</w:t>
        </w:r>
      </w:smartTag>
      <w:r w:rsidRPr="000736FC">
        <w:rPr>
          <w:rFonts w:asciiTheme="minorHAnsi" w:hAnsiTheme="minorHAnsi"/>
          <w:sz w:val="20"/>
        </w:rPr>
        <w:t xml:space="preserve"> </w:t>
      </w:r>
      <w:smartTag w:uri="urn:schemas-microsoft-com:office:smarttags" w:element="PlaceName">
        <w:r w:rsidRPr="000736FC">
          <w:rPr>
            <w:rFonts w:asciiTheme="minorHAnsi" w:hAnsiTheme="minorHAnsi"/>
            <w:sz w:val="20"/>
          </w:rPr>
          <w:t>Madison</w:t>
        </w:r>
      </w:smartTag>
      <w:r w:rsidRPr="000736FC">
        <w:rPr>
          <w:rFonts w:asciiTheme="minorHAnsi" w:hAnsiTheme="minorHAnsi"/>
          <w:sz w:val="20"/>
        </w:rPr>
        <w:t xml:space="preserve"> </w:t>
      </w:r>
      <w:smartTag w:uri="urn:schemas-microsoft-com:office:smarttags" w:element="PlaceName">
        <w:r w:rsidRPr="000736FC">
          <w:rPr>
            <w:rFonts w:asciiTheme="minorHAnsi" w:hAnsiTheme="minorHAnsi"/>
            <w:sz w:val="20"/>
          </w:rPr>
          <w:t>University</w:t>
        </w:r>
      </w:smartTag>
      <w:r w:rsidRPr="000736FC">
        <w:rPr>
          <w:rFonts w:asciiTheme="minorHAnsi" w:hAnsiTheme="minorHAnsi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736FC">
            <w:rPr>
              <w:rFonts w:asciiTheme="minorHAnsi" w:hAnsiTheme="minorHAnsi"/>
              <w:sz w:val="20"/>
            </w:rPr>
            <w:t>Harrisonburg</w:t>
          </w:r>
        </w:smartTag>
      </w:smartTag>
      <w:r w:rsidRPr="000736FC">
        <w:rPr>
          <w:rFonts w:asciiTheme="minorHAnsi" w:hAnsiTheme="minorHAnsi"/>
          <w:sz w:val="20"/>
        </w:rPr>
        <w:t>, VA</w:t>
      </w:r>
      <w:r w:rsidRPr="000736FC">
        <w:rPr>
          <w:rFonts w:asciiTheme="minorHAnsi" w:hAnsiTheme="minorHAnsi"/>
          <w:sz w:val="20"/>
        </w:rPr>
        <w:tab/>
        <w:t>Major: Anthropology</w:t>
      </w:r>
      <w:r w:rsidRPr="000736FC">
        <w:rPr>
          <w:rFonts w:asciiTheme="minorHAnsi" w:hAnsiTheme="minorHAnsi"/>
          <w:sz w:val="20"/>
        </w:rPr>
        <w:tab/>
      </w:r>
      <w:r w:rsidRPr="000736FC">
        <w:rPr>
          <w:rFonts w:asciiTheme="minorHAnsi" w:hAnsiTheme="minorHAnsi"/>
          <w:sz w:val="20"/>
        </w:rPr>
        <w:tab/>
        <w:t>B.S</w:t>
      </w:r>
      <w:r w:rsidR="00B41E4D" w:rsidRPr="000736FC">
        <w:rPr>
          <w:rFonts w:asciiTheme="minorHAnsi" w:hAnsiTheme="minorHAnsi"/>
          <w:sz w:val="20"/>
        </w:rPr>
        <w:t>c</w:t>
      </w:r>
      <w:r w:rsidRPr="000736FC">
        <w:rPr>
          <w:rFonts w:asciiTheme="minorHAnsi" w:hAnsiTheme="minorHAnsi"/>
          <w:sz w:val="20"/>
        </w:rPr>
        <w:t xml:space="preserve">., 1994 </w:t>
      </w:r>
    </w:p>
    <w:p w:rsidR="00E00FF9" w:rsidRPr="000736FC" w:rsidRDefault="00E00FF9">
      <w:pPr>
        <w:rPr>
          <w:rFonts w:asciiTheme="minorHAnsi" w:hAnsiTheme="minorHAnsi"/>
          <w:sz w:val="20"/>
        </w:rPr>
      </w:pPr>
    </w:p>
    <w:p w:rsidR="00E00FF9" w:rsidRPr="000736FC" w:rsidRDefault="00E00FF9">
      <w:pPr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ab/>
      </w:r>
      <w:r w:rsidRPr="000736FC">
        <w:rPr>
          <w:rFonts w:asciiTheme="minorHAnsi" w:hAnsiTheme="minorHAnsi"/>
          <w:sz w:val="20"/>
        </w:rPr>
        <w:tab/>
      </w:r>
    </w:p>
    <w:p w:rsidR="00E00FF9" w:rsidRPr="000736FC" w:rsidRDefault="00E00FF9">
      <w:pPr>
        <w:pStyle w:val="Heading3"/>
        <w:rPr>
          <w:rFonts w:asciiTheme="minorHAnsi" w:hAnsiTheme="minorHAnsi"/>
          <w:sz w:val="28"/>
        </w:rPr>
      </w:pPr>
      <w:r w:rsidRPr="000736FC">
        <w:rPr>
          <w:rFonts w:asciiTheme="minorHAnsi" w:hAnsiTheme="minorHAnsi"/>
          <w:sz w:val="28"/>
        </w:rPr>
        <w:t>Research</w:t>
      </w:r>
    </w:p>
    <w:p w:rsidR="00E00FF9" w:rsidRDefault="00E00FF9">
      <w:pPr>
        <w:tabs>
          <w:tab w:val="left" w:pos="1340"/>
        </w:tabs>
        <w:rPr>
          <w:rFonts w:asciiTheme="minorHAnsi" w:hAnsiTheme="minorHAnsi"/>
        </w:rPr>
      </w:pPr>
    </w:p>
    <w:p w:rsidR="0096362E" w:rsidRDefault="0096362E" w:rsidP="0096362E">
      <w:pPr>
        <w:tabs>
          <w:tab w:val="left" w:pos="1340"/>
        </w:tabs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 xml:space="preserve">Citation Metrics </w:t>
      </w:r>
      <w:r w:rsidRPr="0096362E">
        <w:rPr>
          <w:rFonts w:asciiTheme="minorHAnsi" w:hAnsiTheme="minorHAnsi"/>
          <w:i/>
        </w:rPr>
        <w:t xml:space="preserve">(Google Scholar, </w:t>
      </w:r>
      <w:r w:rsidR="008B23CE">
        <w:rPr>
          <w:rFonts w:asciiTheme="minorHAnsi" w:hAnsiTheme="minorHAnsi"/>
          <w:i/>
        </w:rPr>
        <w:t>10</w:t>
      </w:r>
      <w:r w:rsidR="00E4053A">
        <w:rPr>
          <w:rFonts w:asciiTheme="minorHAnsi" w:hAnsiTheme="minorHAnsi"/>
          <w:i/>
        </w:rPr>
        <w:t>/1</w:t>
      </w:r>
      <w:r w:rsidR="008B23CE">
        <w:rPr>
          <w:rFonts w:asciiTheme="minorHAnsi" w:hAnsiTheme="minorHAnsi"/>
          <w:i/>
        </w:rPr>
        <w:t>1</w:t>
      </w:r>
      <w:r w:rsidRPr="0096362E">
        <w:rPr>
          <w:rFonts w:asciiTheme="minorHAnsi" w:hAnsiTheme="minorHAnsi"/>
          <w:i/>
        </w:rPr>
        <w:t>/1</w:t>
      </w:r>
      <w:r w:rsidR="00F6391A">
        <w:rPr>
          <w:rFonts w:asciiTheme="minorHAnsi" w:hAnsiTheme="minorHAnsi"/>
          <w:i/>
        </w:rPr>
        <w:t>7</w:t>
      </w:r>
      <w:r w:rsidRPr="0096362E">
        <w:rPr>
          <w:rFonts w:asciiTheme="minorHAnsi" w:hAnsiTheme="minorHAnsi"/>
          <w:i/>
        </w:rPr>
        <w:t>)</w:t>
      </w:r>
    </w:p>
    <w:p w:rsidR="003D26C6" w:rsidRDefault="008B23CE" w:rsidP="0096362E">
      <w:pPr>
        <w:tabs>
          <w:tab w:val="left" w:pos="1340"/>
        </w:tabs>
        <w:rPr>
          <w:rFonts w:asciiTheme="minorHAnsi" w:hAnsiTheme="minorHAnsi"/>
          <w:i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BD219" wp14:editId="0E07D30A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257800" cy="1171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171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6pt;width:414pt;height:92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</w:p>
    <w:p w:rsidR="0096362E" w:rsidRPr="004D7CB7" w:rsidRDefault="008B23CE" w:rsidP="004D7CB7">
      <w:pPr>
        <w:tabs>
          <w:tab w:val="left" w:pos="1340"/>
        </w:tabs>
        <w:rPr>
          <w:rFonts w:asciiTheme="minorHAnsi" w:hAnsiTheme="minorHAnsi"/>
          <w:b/>
          <w:i/>
        </w:rPr>
      </w:pPr>
      <w:r>
        <w:rPr>
          <w:noProof/>
          <w:lang w:eastAsia="en-US"/>
        </w:rPr>
        <w:drawing>
          <wp:inline distT="0" distB="0" distL="0" distR="0" wp14:anchorId="5E274768" wp14:editId="23EB5AB1">
            <wp:extent cx="22860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4583" t="29629" r="18923" b="56173"/>
                    <a:stretch/>
                  </pic:blipFill>
                  <pic:spPr bwMode="auto">
                    <a:xfrm>
                      <a:off x="0" y="0"/>
                      <a:ext cx="2294464" cy="108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362E">
        <w:tab/>
      </w:r>
      <w:r>
        <w:rPr>
          <w:noProof/>
          <w:lang w:eastAsia="en-US"/>
        </w:rPr>
        <w:drawing>
          <wp:inline distT="0" distB="0" distL="0" distR="0" wp14:anchorId="143ABE2C" wp14:editId="78E2E9D8">
            <wp:extent cx="2295525" cy="11877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4062" t="45062" r="19098" b="35185"/>
                    <a:stretch/>
                  </pic:blipFill>
                  <pic:spPr bwMode="auto">
                    <a:xfrm>
                      <a:off x="0" y="0"/>
                      <a:ext cx="2295525" cy="1187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62E" w:rsidRDefault="0096362E" w:rsidP="0096362E">
      <w:pPr>
        <w:pStyle w:val="NoSpacing"/>
      </w:pPr>
    </w:p>
    <w:p w:rsidR="00E00FF9" w:rsidRDefault="00D27F81">
      <w:pPr>
        <w:tabs>
          <w:tab w:val="left" w:pos="1340"/>
        </w:tabs>
        <w:rPr>
          <w:rFonts w:asciiTheme="minorHAnsi" w:hAnsiTheme="minorHAnsi"/>
          <w:b/>
          <w:i/>
          <w:sz w:val="20"/>
        </w:rPr>
      </w:pPr>
      <w:r w:rsidRPr="000736FC">
        <w:rPr>
          <w:rFonts w:asciiTheme="minorHAnsi" w:hAnsiTheme="minorHAnsi"/>
          <w:b/>
          <w:i/>
          <w:szCs w:val="24"/>
        </w:rPr>
        <w:t>Publications</w:t>
      </w:r>
      <w:r w:rsidR="00116E7B">
        <w:rPr>
          <w:rFonts w:asciiTheme="minorHAnsi" w:hAnsiTheme="minorHAnsi"/>
          <w:b/>
          <w:i/>
          <w:szCs w:val="24"/>
        </w:rPr>
        <w:t xml:space="preserve"> </w:t>
      </w:r>
    </w:p>
    <w:p w:rsidR="00181EC8" w:rsidRPr="0096362E" w:rsidRDefault="0096362E">
      <w:pPr>
        <w:tabs>
          <w:tab w:val="left" w:pos="1340"/>
        </w:tabs>
        <w:rPr>
          <w:rFonts w:asciiTheme="minorHAnsi" w:hAnsiTheme="minorHAnsi"/>
          <w:szCs w:val="24"/>
        </w:rPr>
      </w:pPr>
      <w:r w:rsidRPr="0096362E">
        <w:rPr>
          <w:rFonts w:asciiTheme="minorHAnsi" w:hAnsiTheme="minorHAnsi"/>
          <w:szCs w:val="24"/>
        </w:rPr>
        <w:t>*postdoctoral co-author, **student co-author</w:t>
      </w:r>
    </w:p>
    <w:p w:rsidR="00CD6BB1" w:rsidRDefault="00CD6BB1" w:rsidP="004D5495">
      <w:pPr>
        <w:ind w:left="142"/>
        <w:rPr>
          <w:rFonts w:asciiTheme="minorHAnsi" w:hAnsiTheme="minorHAnsi"/>
          <w:sz w:val="20"/>
          <w:u w:val="single"/>
        </w:rPr>
      </w:pPr>
    </w:p>
    <w:p w:rsidR="0096362E" w:rsidRPr="000736FC" w:rsidRDefault="0096362E" w:rsidP="0096362E">
      <w:pPr>
        <w:ind w:left="142"/>
        <w:rPr>
          <w:rFonts w:asciiTheme="minorHAnsi" w:hAnsiTheme="minorHAnsi"/>
          <w:sz w:val="20"/>
          <w:u w:val="single"/>
        </w:rPr>
      </w:pPr>
      <w:r w:rsidRPr="000736FC">
        <w:rPr>
          <w:rFonts w:asciiTheme="minorHAnsi" w:hAnsiTheme="minorHAnsi"/>
          <w:sz w:val="20"/>
          <w:u w:val="single"/>
        </w:rPr>
        <w:t>Peer-Reviewed Journals:</w:t>
      </w:r>
    </w:p>
    <w:p w:rsidR="00F6391A" w:rsidRDefault="00F6391A" w:rsidP="000D63B6">
      <w:pPr>
        <w:ind w:left="630" w:hanging="180"/>
        <w:rPr>
          <w:rFonts w:asciiTheme="minorHAnsi" w:hAnsiTheme="minorHAnsi"/>
          <w:sz w:val="20"/>
        </w:rPr>
      </w:pPr>
      <w:r w:rsidRPr="0096362E">
        <w:rPr>
          <w:rFonts w:asciiTheme="minorHAnsi" w:hAnsiTheme="minorHAnsi"/>
          <w:b/>
          <w:sz w:val="20"/>
        </w:rPr>
        <w:t>Stout, D</w:t>
      </w:r>
      <w:r w:rsidRPr="0096362E">
        <w:rPr>
          <w:rFonts w:asciiTheme="minorHAnsi" w:hAnsiTheme="minorHAnsi"/>
          <w:sz w:val="20"/>
        </w:rPr>
        <w:t>., Hecht, E.E.</w:t>
      </w:r>
      <w:r w:rsidR="00DC15E6">
        <w:rPr>
          <w:rFonts w:asciiTheme="minorHAnsi" w:hAnsiTheme="minorHAnsi"/>
          <w:sz w:val="20"/>
        </w:rPr>
        <w:t xml:space="preserve"> (2017</w:t>
      </w:r>
      <w:r>
        <w:rPr>
          <w:rFonts w:asciiTheme="minorHAnsi" w:hAnsiTheme="minorHAnsi"/>
          <w:sz w:val="20"/>
        </w:rPr>
        <w:t xml:space="preserve">) </w:t>
      </w:r>
      <w:proofErr w:type="gramStart"/>
      <w:r>
        <w:rPr>
          <w:rFonts w:asciiTheme="minorHAnsi" w:hAnsiTheme="minorHAnsi"/>
          <w:sz w:val="20"/>
        </w:rPr>
        <w:t>The</w:t>
      </w:r>
      <w:proofErr w:type="gramEnd"/>
      <w:r>
        <w:rPr>
          <w:rFonts w:asciiTheme="minorHAnsi" w:hAnsiTheme="minorHAnsi"/>
          <w:sz w:val="20"/>
        </w:rPr>
        <w:t xml:space="preserve"> evolutionary neuroscience of cumulative culture. </w:t>
      </w:r>
      <w:proofErr w:type="gramStart"/>
      <w:r w:rsidRPr="00F6391A">
        <w:rPr>
          <w:rFonts w:asciiTheme="minorHAnsi" w:hAnsiTheme="minorHAnsi"/>
          <w:i/>
          <w:sz w:val="20"/>
        </w:rPr>
        <w:t>Proceedings of the National Academy of Sciences</w:t>
      </w:r>
      <w:r>
        <w:rPr>
          <w:rFonts w:asciiTheme="minorHAnsi" w:hAnsiTheme="minorHAnsi"/>
          <w:sz w:val="20"/>
        </w:rPr>
        <w:t xml:space="preserve"> (US).</w:t>
      </w:r>
      <w:proofErr w:type="gramEnd"/>
      <w:r w:rsidR="00DC15E6">
        <w:rPr>
          <w:rFonts w:asciiTheme="minorHAnsi" w:hAnsiTheme="minorHAnsi"/>
          <w:sz w:val="20"/>
        </w:rPr>
        <w:t xml:space="preserve"> 114(30), 7861-7868.</w:t>
      </w:r>
    </w:p>
    <w:p w:rsidR="00F6391A" w:rsidRDefault="00F6391A" w:rsidP="000D63B6">
      <w:pPr>
        <w:ind w:left="630" w:hanging="180"/>
        <w:rPr>
          <w:rFonts w:asciiTheme="minorHAnsi" w:hAnsiTheme="minorHAnsi"/>
          <w:b/>
          <w:sz w:val="20"/>
        </w:rPr>
      </w:pPr>
    </w:p>
    <w:p w:rsidR="00D171CC" w:rsidRDefault="008B0AE2" w:rsidP="000D63B6">
      <w:pPr>
        <w:ind w:left="630" w:hanging="180"/>
        <w:rPr>
          <w:rFonts w:asciiTheme="minorHAnsi" w:hAnsiTheme="minorHAnsi"/>
          <w:b/>
          <w:sz w:val="20"/>
        </w:rPr>
      </w:pPr>
      <w:proofErr w:type="gramStart"/>
      <w:r w:rsidRPr="008B0AE2">
        <w:rPr>
          <w:rFonts w:asciiTheme="minorHAnsi" w:hAnsiTheme="minorHAnsi"/>
          <w:b/>
          <w:sz w:val="20"/>
        </w:rPr>
        <w:t xml:space="preserve">Stout, D., </w:t>
      </w:r>
      <w:r w:rsidRPr="008B0AE2">
        <w:rPr>
          <w:rFonts w:asciiTheme="minorHAnsi" w:hAnsiTheme="minorHAnsi"/>
          <w:sz w:val="20"/>
        </w:rPr>
        <w:t>&amp; Khreisheh, N.</w:t>
      </w:r>
      <w:r>
        <w:rPr>
          <w:rFonts w:asciiTheme="minorHAnsi" w:hAnsiTheme="minorHAnsi"/>
          <w:sz w:val="20"/>
        </w:rPr>
        <w:t>*</w:t>
      </w:r>
      <w:r w:rsidRPr="008B0AE2">
        <w:rPr>
          <w:rFonts w:asciiTheme="minorHAnsi" w:hAnsiTheme="minorHAnsi"/>
          <w:sz w:val="20"/>
        </w:rPr>
        <w:t xml:space="preserve"> (2015).</w:t>
      </w:r>
      <w:proofErr w:type="gramEnd"/>
      <w:r w:rsidRPr="008B0AE2">
        <w:rPr>
          <w:rFonts w:asciiTheme="minorHAnsi" w:hAnsiTheme="minorHAnsi"/>
          <w:sz w:val="20"/>
        </w:rPr>
        <w:t xml:space="preserve"> Skill Learning and Human Brain Evolution: An Experimental Approach. </w:t>
      </w:r>
      <w:r w:rsidRPr="008B0AE2">
        <w:rPr>
          <w:rFonts w:asciiTheme="minorHAnsi" w:hAnsiTheme="minorHAnsi"/>
          <w:i/>
          <w:sz w:val="20"/>
        </w:rPr>
        <w:t>Cambridge Archaeological Journal</w:t>
      </w:r>
      <w:r w:rsidRPr="008B0AE2">
        <w:rPr>
          <w:rFonts w:asciiTheme="minorHAnsi" w:hAnsiTheme="minorHAnsi"/>
          <w:sz w:val="20"/>
        </w:rPr>
        <w:t xml:space="preserve">, 25(04), 867-875. </w:t>
      </w:r>
    </w:p>
    <w:p w:rsidR="008B0AE2" w:rsidRDefault="008B0AE2" w:rsidP="000D63B6">
      <w:pPr>
        <w:ind w:left="630" w:hanging="180"/>
        <w:rPr>
          <w:rFonts w:asciiTheme="minorHAnsi" w:hAnsiTheme="minorHAnsi"/>
          <w:b/>
          <w:sz w:val="20"/>
        </w:rPr>
      </w:pPr>
    </w:p>
    <w:p w:rsidR="000D63B6" w:rsidRDefault="000D63B6" w:rsidP="000D63B6">
      <w:pPr>
        <w:ind w:left="630" w:hanging="180"/>
        <w:rPr>
          <w:rFonts w:asciiTheme="minorHAnsi" w:hAnsiTheme="minorHAnsi"/>
          <w:sz w:val="20"/>
        </w:rPr>
      </w:pPr>
      <w:r w:rsidRPr="0096362E">
        <w:rPr>
          <w:rFonts w:asciiTheme="minorHAnsi" w:hAnsiTheme="minorHAnsi"/>
          <w:b/>
          <w:sz w:val="20"/>
        </w:rPr>
        <w:t>Stout, D</w:t>
      </w:r>
      <w:r w:rsidRPr="0096362E">
        <w:rPr>
          <w:rFonts w:asciiTheme="minorHAnsi" w:hAnsiTheme="minorHAnsi"/>
          <w:sz w:val="20"/>
        </w:rPr>
        <w:t>., Hecht, E.E.*, Khreisheh, N.*, Bradley, B., Chaminade, T. (</w:t>
      </w:r>
      <w:r w:rsidR="00FB7AC3">
        <w:rPr>
          <w:rFonts w:asciiTheme="minorHAnsi" w:hAnsiTheme="minorHAnsi"/>
          <w:sz w:val="20"/>
        </w:rPr>
        <w:t>2015</w:t>
      </w:r>
      <w:r w:rsidRPr="0096362E">
        <w:rPr>
          <w:rFonts w:asciiTheme="minorHAnsi" w:hAnsiTheme="minorHAnsi"/>
          <w:sz w:val="20"/>
        </w:rPr>
        <w:t xml:space="preserve">) Cognitive demands of Lower Paleolithic toolmaking. </w:t>
      </w:r>
      <w:proofErr w:type="spellStart"/>
      <w:r w:rsidRPr="008B0AE2">
        <w:rPr>
          <w:rFonts w:asciiTheme="minorHAnsi" w:hAnsiTheme="minorHAnsi"/>
          <w:i/>
          <w:sz w:val="20"/>
        </w:rPr>
        <w:t>PLoS</w:t>
      </w:r>
      <w:proofErr w:type="spellEnd"/>
      <w:r w:rsidRPr="008B0AE2">
        <w:rPr>
          <w:rFonts w:asciiTheme="minorHAnsi" w:hAnsiTheme="minorHAnsi"/>
          <w:i/>
          <w:sz w:val="20"/>
        </w:rPr>
        <w:t xml:space="preserve"> ONE</w:t>
      </w:r>
      <w:r w:rsidRPr="0096362E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10(4): </w:t>
      </w:r>
      <w:r w:rsidRPr="000D63B6">
        <w:rPr>
          <w:rFonts w:asciiTheme="minorHAnsi" w:hAnsiTheme="minorHAnsi"/>
          <w:sz w:val="20"/>
        </w:rPr>
        <w:t>e0121804. doi:10.1371/journal.pone.0121804</w:t>
      </w:r>
    </w:p>
    <w:p w:rsidR="000D63B6" w:rsidRDefault="000D63B6" w:rsidP="000D63B6">
      <w:pPr>
        <w:ind w:left="630" w:hanging="180"/>
        <w:rPr>
          <w:rFonts w:asciiTheme="minorHAnsi" w:hAnsiTheme="minorHAnsi"/>
          <w:sz w:val="20"/>
        </w:rPr>
      </w:pPr>
    </w:p>
    <w:p w:rsidR="00A54EB7" w:rsidRPr="0096362E" w:rsidRDefault="00A54EB7" w:rsidP="00A54EB7">
      <w:pPr>
        <w:ind w:left="630" w:hanging="1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Hecht, E.E.</w:t>
      </w:r>
      <w:r w:rsidR="0096362E">
        <w:rPr>
          <w:rFonts w:asciiTheme="minorHAnsi" w:hAnsiTheme="minorHAnsi"/>
          <w:sz w:val="20"/>
        </w:rPr>
        <w:t>*</w:t>
      </w:r>
      <w:r>
        <w:rPr>
          <w:rFonts w:asciiTheme="minorHAnsi" w:hAnsiTheme="minorHAnsi"/>
          <w:sz w:val="20"/>
        </w:rPr>
        <w:t>, Gutman, D.A.,</w:t>
      </w:r>
      <w:r w:rsidRPr="00B631E2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Bradley, B.A., Preuss, T.M.</w:t>
      </w:r>
      <w:r w:rsidRPr="00B631E2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</w:t>
      </w:r>
      <w:r w:rsidRPr="00E10FB4">
        <w:rPr>
          <w:rFonts w:asciiTheme="minorHAnsi" w:hAnsiTheme="minorHAnsi"/>
          <w:b/>
          <w:sz w:val="20"/>
        </w:rPr>
        <w:t>Stout, D.</w:t>
      </w:r>
      <w:r>
        <w:rPr>
          <w:rFonts w:asciiTheme="minorHAnsi" w:hAnsiTheme="minorHAnsi"/>
          <w:b/>
          <w:sz w:val="20"/>
        </w:rPr>
        <w:t xml:space="preserve"> </w:t>
      </w:r>
      <w:r w:rsidR="0096362E" w:rsidRPr="0096362E">
        <w:rPr>
          <w:rFonts w:asciiTheme="minorHAnsi" w:hAnsiTheme="minorHAnsi"/>
          <w:sz w:val="20"/>
        </w:rPr>
        <w:t>(2015)</w:t>
      </w:r>
      <w:r w:rsidR="0096362E">
        <w:rPr>
          <w:rFonts w:asciiTheme="minorHAnsi" w:hAnsiTheme="minorHAnsi"/>
          <w:b/>
          <w:sz w:val="20"/>
        </w:rPr>
        <w:t xml:space="preserve"> </w:t>
      </w:r>
      <w:r w:rsidRPr="00CD6BB1">
        <w:rPr>
          <w:rFonts w:asciiTheme="minorHAnsi" w:hAnsiTheme="minorHAnsi"/>
          <w:sz w:val="20"/>
        </w:rPr>
        <w:t>Virtual dissection and comparative connectivity of the superior longitudinal fasciculus in chimpanzees and humans</w:t>
      </w:r>
      <w:r>
        <w:rPr>
          <w:rFonts w:asciiTheme="minorHAnsi" w:hAnsiTheme="minorHAnsi"/>
          <w:sz w:val="20"/>
        </w:rPr>
        <w:t xml:space="preserve">. </w:t>
      </w:r>
      <w:proofErr w:type="spellStart"/>
      <w:r>
        <w:rPr>
          <w:rFonts w:asciiTheme="minorHAnsi" w:hAnsiTheme="minorHAnsi"/>
          <w:i/>
          <w:sz w:val="20"/>
        </w:rPr>
        <w:t>NeuroImage</w:t>
      </w:r>
      <w:proofErr w:type="spellEnd"/>
      <w:r>
        <w:rPr>
          <w:rFonts w:asciiTheme="minorHAnsi" w:hAnsiTheme="minorHAnsi"/>
          <w:i/>
          <w:sz w:val="20"/>
        </w:rPr>
        <w:t>.</w:t>
      </w:r>
      <w:r w:rsidR="0096362E" w:rsidRPr="0096362E">
        <w:rPr>
          <w:rFonts w:ascii="Calibri" w:hAnsi="Calibri"/>
          <w:noProof/>
          <w:sz w:val="18"/>
          <w:szCs w:val="18"/>
        </w:rPr>
        <w:t xml:space="preserve"> </w:t>
      </w:r>
      <w:r w:rsidR="0096362E" w:rsidRPr="00AC7EE2">
        <w:rPr>
          <w:rFonts w:ascii="Calibri" w:hAnsi="Calibri"/>
          <w:noProof/>
          <w:sz w:val="18"/>
          <w:szCs w:val="18"/>
        </w:rPr>
        <w:t>108, 124-137.</w:t>
      </w:r>
    </w:p>
    <w:p w:rsidR="000B43C1" w:rsidRDefault="000B43C1" w:rsidP="000B43C1">
      <w:pPr>
        <w:ind w:left="630"/>
        <w:rPr>
          <w:rFonts w:asciiTheme="minorHAnsi" w:hAnsiTheme="minorHAnsi"/>
          <w:sz w:val="20"/>
        </w:rPr>
      </w:pPr>
    </w:p>
    <w:p w:rsidR="000B371C" w:rsidRPr="000B371C" w:rsidRDefault="000B371C" w:rsidP="000B371C">
      <w:pPr>
        <w:ind w:left="630" w:hanging="1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Hecht E.E.</w:t>
      </w:r>
      <w:r w:rsidR="0096362E">
        <w:rPr>
          <w:rFonts w:asciiTheme="minorHAnsi" w:hAnsiTheme="minorHAnsi"/>
          <w:sz w:val="20"/>
        </w:rPr>
        <w:t>*</w:t>
      </w:r>
      <w:r>
        <w:rPr>
          <w:rFonts w:asciiTheme="minorHAnsi" w:hAnsiTheme="minorHAnsi"/>
          <w:sz w:val="20"/>
        </w:rPr>
        <w:t>, Gutman D.A.,</w:t>
      </w:r>
      <w:r w:rsidRPr="00B631E2">
        <w:t xml:space="preserve"> </w:t>
      </w:r>
      <w:r>
        <w:rPr>
          <w:rFonts w:asciiTheme="minorHAnsi" w:hAnsiTheme="minorHAnsi"/>
          <w:sz w:val="20"/>
        </w:rPr>
        <w:t xml:space="preserve">Khreisheh </w:t>
      </w:r>
      <w:r w:rsidRPr="00B631E2">
        <w:rPr>
          <w:rFonts w:asciiTheme="minorHAnsi" w:hAnsiTheme="minorHAnsi"/>
          <w:sz w:val="20"/>
        </w:rPr>
        <w:t xml:space="preserve">N., Taylor S.V., </w:t>
      </w:r>
      <w:proofErr w:type="spellStart"/>
      <w:r>
        <w:rPr>
          <w:rFonts w:asciiTheme="minorHAnsi" w:hAnsiTheme="minorHAnsi"/>
          <w:sz w:val="20"/>
        </w:rPr>
        <w:t>Kilner</w:t>
      </w:r>
      <w:proofErr w:type="spellEnd"/>
      <w:r>
        <w:rPr>
          <w:rFonts w:asciiTheme="minorHAnsi" w:hAnsiTheme="minorHAnsi"/>
          <w:sz w:val="20"/>
        </w:rPr>
        <w:t xml:space="preserve"> </w:t>
      </w:r>
      <w:r w:rsidRPr="00B631E2">
        <w:rPr>
          <w:rFonts w:asciiTheme="minorHAnsi" w:hAnsiTheme="minorHAnsi"/>
          <w:sz w:val="20"/>
        </w:rPr>
        <w:t xml:space="preserve"> J.,  Faisal A.A., </w:t>
      </w:r>
      <w:r>
        <w:rPr>
          <w:rFonts w:asciiTheme="minorHAnsi" w:hAnsiTheme="minorHAnsi"/>
          <w:sz w:val="20"/>
        </w:rPr>
        <w:t xml:space="preserve">Bradley </w:t>
      </w:r>
      <w:r w:rsidRPr="00B631E2">
        <w:rPr>
          <w:rFonts w:asciiTheme="minorHAnsi" w:hAnsiTheme="minorHAnsi"/>
          <w:sz w:val="20"/>
        </w:rPr>
        <w:t xml:space="preserve">B.A., </w:t>
      </w:r>
      <w:r>
        <w:rPr>
          <w:rFonts w:asciiTheme="minorHAnsi" w:hAnsiTheme="minorHAnsi"/>
          <w:sz w:val="20"/>
        </w:rPr>
        <w:t>Chaminade</w:t>
      </w:r>
      <w:r w:rsidRPr="00B631E2">
        <w:rPr>
          <w:rFonts w:asciiTheme="minorHAnsi" w:hAnsiTheme="minorHAnsi"/>
          <w:sz w:val="20"/>
        </w:rPr>
        <w:t xml:space="preserve"> T.,</w:t>
      </w:r>
      <w:r>
        <w:rPr>
          <w:rFonts w:asciiTheme="minorHAnsi" w:hAnsiTheme="minorHAnsi"/>
          <w:sz w:val="20"/>
        </w:rPr>
        <w:t xml:space="preserve"> </w:t>
      </w:r>
      <w:r w:rsidRPr="00E10FB4">
        <w:rPr>
          <w:rFonts w:asciiTheme="minorHAnsi" w:hAnsiTheme="minorHAnsi"/>
          <w:b/>
          <w:sz w:val="20"/>
        </w:rPr>
        <w:t>Stout, D.</w:t>
      </w:r>
      <w:r>
        <w:rPr>
          <w:rFonts w:asciiTheme="minorHAnsi" w:hAnsiTheme="minorHAnsi"/>
          <w:sz w:val="20"/>
        </w:rPr>
        <w:t xml:space="preserve"> </w:t>
      </w:r>
      <w:r w:rsidR="00CD6BB1">
        <w:rPr>
          <w:rFonts w:asciiTheme="minorHAnsi" w:hAnsiTheme="minorHAnsi"/>
          <w:sz w:val="20"/>
        </w:rPr>
        <w:t xml:space="preserve">(2014) </w:t>
      </w:r>
      <w:r w:rsidRPr="00B631E2">
        <w:rPr>
          <w:rFonts w:asciiTheme="minorHAnsi" w:hAnsiTheme="minorHAnsi"/>
          <w:sz w:val="20"/>
        </w:rPr>
        <w:t xml:space="preserve">Acquisition of Paleolithic toolmaking abilities involves structural remodeling to inferior </w:t>
      </w:r>
      <w:proofErr w:type="spellStart"/>
      <w:r w:rsidRPr="00B631E2">
        <w:rPr>
          <w:rFonts w:asciiTheme="minorHAnsi" w:hAnsiTheme="minorHAnsi"/>
          <w:sz w:val="20"/>
        </w:rPr>
        <w:t>frontoparietal</w:t>
      </w:r>
      <w:proofErr w:type="spellEnd"/>
      <w:r w:rsidRPr="00B631E2">
        <w:rPr>
          <w:rFonts w:asciiTheme="minorHAnsi" w:hAnsiTheme="minorHAnsi"/>
          <w:sz w:val="20"/>
        </w:rPr>
        <w:t xml:space="preserve"> regions</w:t>
      </w:r>
      <w:r>
        <w:rPr>
          <w:rFonts w:asciiTheme="minorHAnsi" w:hAnsiTheme="minorHAnsi"/>
          <w:sz w:val="20"/>
        </w:rPr>
        <w:t xml:space="preserve">. </w:t>
      </w:r>
      <w:r>
        <w:rPr>
          <w:rFonts w:asciiTheme="minorHAnsi" w:hAnsiTheme="minorHAnsi"/>
          <w:i/>
          <w:sz w:val="20"/>
        </w:rPr>
        <w:t>Brain Structure and Function</w:t>
      </w:r>
      <w:r w:rsidRPr="000B371C">
        <w:rPr>
          <w:rFonts w:asciiTheme="minorHAnsi" w:hAnsiTheme="minorHAnsi"/>
          <w:sz w:val="20"/>
        </w:rPr>
        <w:t>:</w:t>
      </w:r>
      <w:r w:rsidRPr="000B371C">
        <w:rPr>
          <w:rFonts w:asciiTheme="minorHAnsi" w:hAnsiTheme="minorHAnsi"/>
          <w:i/>
          <w:sz w:val="20"/>
        </w:rPr>
        <w:t xml:space="preserve"> </w:t>
      </w:r>
      <w:r w:rsidRPr="000B371C">
        <w:rPr>
          <w:rFonts w:asciiTheme="minorHAnsi" w:hAnsiTheme="minorHAnsi"/>
          <w:sz w:val="20"/>
        </w:rPr>
        <w:t xml:space="preserve">1-17. </w:t>
      </w:r>
    </w:p>
    <w:p w:rsidR="000B371C" w:rsidRDefault="000B371C" w:rsidP="00407373">
      <w:pPr>
        <w:ind w:left="630" w:hanging="180"/>
        <w:rPr>
          <w:rFonts w:asciiTheme="minorHAnsi" w:hAnsiTheme="minorHAnsi"/>
          <w:b/>
          <w:sz w:val="20"/>
        </w:rPr>
      </w:pPr>
    </w:p>
    <w:p w:rsidR="00407373" w:rsidRPr="00407373" w:rsidRDefault="00407373" w:rsidP="00407373">
      <w:pPr>
        <w:ind w:left="630" w:hanging="18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b/>
          <w:sz w:val="20"/>
        </w:rPr>
        <w:t>Stout, D</w:t>
      </w:r>
      <w:r w:rsidRPr="000736FC">
        <w:rPr>
          <w:rFonts w:asciiTheme="minorHAnsi" w:hAnsiTheme="minorHAnsi"/>
          <w:sz w:val="20"/>
        </w:rPr>
        <w:t xml:space="preserve">., </w:t>
      </w:r>
      <w:proofErr w:type="spellStart"/>
      <w:r w:rsidRPr="000736FC">
        <w:rPr>
          <w:rFonts w:asciiTheme="minorHAnsi" w:hAnsiTheme="minorHAnsi"/>
          <w:sz w:val="20"/>
        </w:rPr>
        <w:t>Apel</w:t>
      </w:r>
      <w:proofErr w:type="spellEnd"/>
      <w:r w:rsidRPr="000736FC">
        <w:rPr>
          <w:rFonts w:asciiTheme="minorHAnsi" w:hAnsiTheme="minorHAnsi"/>
          <w:sz w:val="20"/>
        </w:rPr>
        <w:t xml:space="preserve">, J., </w:t>
      </w:r>
      <w:r>
        <w:rPr>
          <w:rFonts w:asciiTheme="minorHAnsi" w:hAnsiTheme="minorHAnsi"/>
          <w:sz w:val="20"/>
        </w:rPr>
        <w:t>Commander, J.</w:t>
      </w:r>
      <w:r w:rsidR="0096362E">
        <w:rPr>
          <w:rFonts w:asciiTheme="minorHAnsi" w:hAnsiTheme="minorHAnsi"/>
          <w:sz w:val="20"/>
        </w:rPr>
        <w:t>**</w:t>
      </w:r>
      <w:r>
        <w:rPr>
          <w:rFonts w:asciiTheme="minorHAnsi" w:hAnsiTheme="minorHAnsi"/>
          <w:sz w:val="20"/>
        </w:rPr>
        <w:t xml:space="preserve">, </w:t>
      </w:r>
      <w:r w:rsidRPr="000736FC">
        <w:rPr>
          <w:rFonts w:asciiTheme="minorHAnsi" w:hAnsiTheme="minorHAnsi"/>
          <w:sz w:val="20"/>
        </w:rPr>
        <w:t xml:space="preserve">Roberts, M. </w:t>
      </w:r>
      <w:r>
        <w:rPr>
          <w:rFonts w:asciiTheme="minorHAnsi" w:hAnsiTheme="minorHAnsi"/>
          <w:sz w:val="20"/>
        </w:rPr>
        <w:t xml:space="preserve">(2014) </w:t>
      </w:r>
      <w:r w:rsidRPr="000736FC">
        <w:rPr>
          <w:rFonts w:asciiTheme="minorHAnsi" w:hAnsiTheme="minorHAnsi"/>
          <w:sz w:val="20"/>
        </w:rPr>
        <w:t xml:space="preserve">Late Acheulean technology and cognition at </w:t>
      </w:r>
      <w:proofErr w:type="spellStart"/>
      <w:r w:rsidRPr="000736FC">
        <w:rPr>
          <w:rFonts w:asciiTheme="minorHAnsi" w:hAnsiTheme="minorHAnsi"/>
          <w:sz w:val="20"/>
        </w:rPr>
        <w:t>Boxgrove</w:t>
      </w:r>
      <w:proofErr w:type="spellEnd"/>
      <w:r w:rsidRPr="000736FC">
        <w:rPr>
          <w:rFonts w:asciiTheme="minorHAnsi" w:hAnsiTheme="minorHAnsi"/>
          <w:sz w:val="20"/>
        </w:rPr>
        <w:t xml:space="preserve">, UK. </w:t>
      </w:r>
      <w:r>
        <w:rPr>
          <w:rFonts w:asciiTheme="minorHAnsi" w:hAnsiTheme="minorHAnsi"/>
          <w:i/>
          <w:sz w:val="20"/>
        </w:rPr>
        <w:t>Journal of Archaeological Science.</w:t>
      </w:r>
      <w:r>
        <w:rPr>
          <w:rFonts w:asciiTheme="minorHAnsi" w:hAnsiTheme="minorHAnsi"/>
          <w:sz w:val="20"/>
        </w:rPr>
        <w:t>41: 576-590.</w:t>
      </w:r>
      <w:r w:rsidR="00B31D62">
        <w:rPr>
          <w:rFonts w:asciiTheme="minorHAnsi" w:hAnsiTheme="minorHAnsi"/>
          <w:sz w:val="20"/>
        </w:rPr>
        <w:t xml:space="preserve"> </w:t>
      </w:r>
    </w:p>
    <w:p w:rsidR="00407373" w:rsidRDefault="00407373" w:rsidP="00165277">
      <w:pPr>
        <w:ind w:left="630" w:hanging="180"/>
        <w:rPr>
          <w:rFonts w:asciiTheme="minorHAnsi" w:hAnsiTheme="minorHAnsi"/>
          <w:sz w:val="20"/>
        </w:rPr>
      </w:pPr>
    </w:p>
    <w:p w:rsidR="00165277" w:rsidRPr="00407373" w:rsidRDefault="00165277" w:rsidP="00407373">
      <w:pPr>
        <w:ind w:left="630" w:hanging="1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Hecht E.E.</w:t>
      </w:r>
      <w:r w:rsidR="0096362E">
        <w:rPr>
          <w:rFonts w:asciiTheme="minorHAnsi" w:hAnsiTheme="minorHAnsi"/>
          <w:sz w:val="20"/>
        </w:rPr>
        <w:t>*</w:t>
      </w:r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Muphy</w:t>
      </w:r>
      <w:proofErr w:type="spellEnd"/>
      <w:r>
        <w:rPr>
          <w:rFonts w:asciiTheme="minorHAnsi" w:hAnsiTheme="minorHAnsi"/>
          <w:sz w:val="20"/>
        </w:rPr>
        <w:t xml:space="preserve"> L.E., Gutman D.A., </w:t>
      </w:r>
      <w:proofErr w:type="spellStart"/>
      <w:r>
        <w:rPr>
          <w:rFonts w:asciiTheme="minorHAnsi" w:hAnsiTheme="minorHAnsi"/>
          <w:sz w:val="20"/>
        </w:rPr>
        <w:t>Votaw</w:t>
      </w:r>
      <w:proofErr w:type="spellEnd"/>
      <w:r>
        <w:rPr>
          <w:rFonts w:asciiTheme="minorHAnsi" w:hAnsiTheme="minorHAnsi"/>
          <w:sz w:val="20"/>
        </w:rPr>
        <w:t xml:space="preserve">, J.R., Schuster, D.M., Preuss, T.M., Orban, G.A., </w:t>
      </w:r>
      <w:r w:rsidRPr="00E10FB4">
        <w:rPr>
          <w:rFonts w:asciiTheme="minorHAnsi" w:hAnsiTheme="minorHAnsi"/>
          <w:b/>
          <w:sz w:val="20"/>
        </w:rPr>
        <w:t>Stout, D.</w:t>
      </w:r>
      <w:r>
        <w:rPr>
          <w:rFonts w:asciiTheme="minorHAnsi" w:hAnsiTheme="minorHAnsi"/>
          <w:sz w:val="20"/>
        </w:rPr>
        <w:t xml:space="preserve">, Parr, L.A. (2013) </w:t>
      </w:r>
      <w:r w:rsidR="00407373" w:rsidRPr="00407373">
        <w:rPr>
          <w:rFonts w:asciiTheme="minorHAnsi" w:hAnsiTheme="minorHAnsi"/>
          <w:sz w:val="20"/>
        </w:rPr>
        <w:t>Differences in Neural Activation for Object-Directed</w:t>
      </w:r>
      <w:r w:rsidR="00407373">
        <w:rPr>
          <w:rFonts w:asciiTheme="minorHAnsi" w:hAnsiTheme="minorHAnsi"/>
          <w:sz w:val="20"/>
        </w:rPr>
        <w:t xml:space="preserve"> </w:t>
      </w:r>
      <w:r w:rsidR="00407373" w:rsidRPr="00407373">
        <w:rPr>
          <w:rFonts w:asciiTheme="minorHAnsi" w:hAnsiTheme="minorHAnsi"/>
          <w:sz w:val="20"/>
        </w:rPr>
        <w:t>Grasping in Chimpanzees and Humans</w:t>
      </w:r>
      <w:r>
        <w:rPr>
          <w:rFonts w:asciiTheme="minorHAnsi" w:hAnsiTheme="minorHAnsi"/>
          <w:sz w:val="20"/>
        </w:rPr>
        <w:t xml:space="preserve">. </w:t>
      </w:r>
      <w:r w:rsidR="00407373" w:rsidRPr="00407373">
        <w:rPr>
          <w:rFonts w:asciiTheme="minorHAnsi" w:hAnsiTheme="minorHAnsi"/>
          <w:i/>
          <w:sz w:val="20"/>
        </w:rPr>
        <w:t xml:space="preserve">The </w:t>
      </w:r>
      <w:r w:rsidRPr="00E10FB4">
        <w:rPr>
          <w:rFonts w:asciiTheme="minorHAnsi" w:hAnsiTheme="minorHAnsi"/>
          <w:i/>
          <w:sz w:val="20"/>
        </w:rPr>
        <w:t>Journal of Neuroscience</w:t>
      </w:r>
      <w:r w:rsidR="00407373">
        <w:rPr>
          <w:rFonts w:asciiTheme="minorHAnsi" w:hAnsiTheme="minorHAnsi"/>
          <w:i/>
          <w:sz w:val="20"/>
        </w:rPr>
        <w:t>.</w:t>
      </w:r>
      <w:r w:rsidR="00407373">
        <w:rPr>
          <w:rFonts w:asciiTheme="minorHAnsi" w:hAnsiTheme="minorHAnsi"/>
          <w:sz w:val="20"/>
        </w:rPr>
        <w:t xml:space="preserve"> </w:t>
      </w:r>
      <w:r w:rsidR="00B31D62">
        <w:rPr>
          <w:rFonts w:asciiTheme="minorHAnsi" w:hAnsiTheme="minorHAnsi"/>
          <w:sz w:val="20"/>
        </w:rPr>
        <w:t xml:space="preserve">33(35): 14117-14134. </w:t>
      </w:r>
    </w:p>
    <w:p w:rsidR="000B43C1" w:rsidRDefault="000B43C1" w:rsidP="004860CC">
      <w:pPr>
        <w:ind w:left="630" w:hanging="180"/>
        <w:rPr>
          <w:rFonts w:asciiTheme="minorHAnsi" w:hAnsiTheme="minorHAnsi"/>
          <w:b/>
          <w:sz w:val="20"/>
        </w:rPr>
      </w:pPr>
    </w:p>
    <w:p w:rsidR="004860CC" w:rsidRPr="004860CC" w:rsidRDefault="004860CC" w:rsidP="004860CC">
      <w:pPr>
        <w:ind w:left="630" w:hanging="18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b/>
          <w:sz w:val="20"/>
        </w:rPr>
        <w:lastRenderedPageBreak/>
        <w:t>Stout, D.</w:t>
      </w:r>
      <w:r>
        <w:rPr>
          <w:rFonts w:asciiTheme="minorHAnsi" w:hAnsiTheme="minorHAnsi"/>
          <w:sz w:val="20"/>
        </w:rPr>
        <w:t>, Chaminade, T. (2012</w:t>
      </w:r>
      <w:r w:rsidRPr="000736FC">
        <w:rPr>
          <w:rFonts w:asciiTheme="minorHAnsi" w:hAnsiTheme="minorHAnsi"/>
          <w:sz w:val="20"/>
        </w:rPr>
        <w:t xml:space="preserve">) Stone tools, language and the brain in human evolution. </w:t>
      </w:r>
      <w:r w:rsidRPr="000736FC">
        <w:rPr>
          <w:rFonts w:asciiTheme="minorHAnsi" w:hAnsiTheme="minorHAnsi"/>
          <w:i/>
          <w:sz w:val="20"/>
        </w:rPr>
        <w:t>Philosophical Transactions of the Royal Society of London B</w:t>
      </w:r>
      <w:r>
        <w:rPr>
          <w:rFonts w:asciiTheme="minorHAnsi" w:hAnsiTheme="minorHAnsi"/>
          <w:i/>
          <w:sz w:val="20"/>
        </w:rPr>
        <w:t xml:space="preserve">, </w:t>
      </w:r>
      <w:r>
        <w:rPr>
          <w:rFonts w:asciiTheme="minorHAnsi" w:hAnsiTheme="minorHAnsi"/>
          <w:sz w:val="20"/>
        </w:rPr>
        <w:t>367, 75-87.</w:t>
      </w:r>
      <w:r w:rsidR="00116E7B">
        <w:rPr>
          <w:rFonts w:asciiTheme="minorHAnsi" w:hAnsiTheme="minorHAnsi"/>
          <w:sz w:val="20"/>
        </w:rPr>
        <w:t xml:space="preserve"> </w:t>
      </w:r>
    </w:p>
    <w:p w:rsidR="00436BCF" w:rsidRDefault="00436BCF" w:rsidP="00436BCF">
      <w:pPr>
        <w:ind w:left="630" w:hanging="180"/>
        <w:rPr>
          <w:rFonts w:asciiTheme="minorHAnsi" w:hAnsiTheme="minorHAnsi"/>
          <w:sz w:val="20"/>
        </w:rPr>
      </w:pPr>
    </w:p>
    <w:p w:rsidR="00436BCF" w:rsidRPr="00401957" w:rsidRDefault="00436BCF" w:rsidP="00436BCF">
      <w:pPr>
        <w:ind w:left="630" w:hanging="18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Kristian J. Carlson, </w:t>
      </w:r>
      <w:r w:rsidRPr="000736FC">
        <w:rPr>
          <w:rFonts w:asciiTheme="minorHAnsi" w:hAnsiTheme="minorHAnsi"/>
          <w:b/>
          <w:sz w:val="20"/>
        </w:rPr>
        <w:t>Dietrich Stout</w:t>
      </w:r>
      <w:r w:rsidRPr="000736FC">
        <w:rPr>
          <w:rFonts w:asciiTheme="minorHAnsi" w:hAnsiTheme="minorHAnsi"/>
          <w:sz w:val="20"/>
        </w:rPr>
        <w:t xml:space="preserve">, Tea </w:t>
      </w:r>
      <w:proofErr w:type="spellStart"/>
      <w:r w:rsidRPr="000736FC">
        <w:rPr>
          <w:rFonts w:asciiTheme="minorHAnsi" w:hAnsiTheme="minorHAnsi"/>
          <w:sz w:val="20"/>
        </w:rPr>
        <w:t>Jashashvili</w:t>
      </w:r>
      <w:proofErr w:type="spellEnd"/>
      <w:r w:rsidRPr="000736FC">
        <w:rPr>
          <w:rFonts w:asciiTheme="minorHAnsi" w:hAnsiTheme="minorHAnsi"/>
          <w:sz w:val="20"/>
        </w:rPr>
        <w:t xml:space="preserve">, Darryl J. de </w:t>
      </w:r>
      <w:proofErr w:type="spellStart"/>
      <w:r w:rsidRPr="000736FC">
        <w:rPr>
          <w:rFonts w:asciiTheme="minorHAnsi" w:hAnsiTheme="minorHAnsi"/>
          <w:sz w:val="20"/>
        </w:rPr>
        <w:t>Ruiter</w:t>
      </w:r>
      <w:proofErr w:type="spellEnd"/>
      <w:r w:rsidRPr="000736FC">
        <w:rPr>
          <w:rFonts w:asciiTheme="minorHAnsi" w:hAnsiTheme="minorHAnsi"/>
          <w:sz w:val="20"/>
        </w:rPr>
        <w:t xml:space="preserve">, Paul </w:t>
      </w:r>
      <w:proofErr w:type="spellStart"/>
      <w:r w:rsidRPr="000736FC">
        <w:rPr>
          <w:rFonts w:asciiTheme="minorHAnsi" w:hAnsiTheme="minorHAnsi"/>
          <w:sz w:val="20"/>
        </w:rPr>
        <w:t>Tafforeau</w:t>
      </w:r>
      <w:proofErr w:type="spellEnd"/>
      <w:r w:rsidRPr="000736FC">
        <w:rPr>
          <w:rFonts w:asciiTheme="minorHAnsi" w:hAnsiTheme="minorHAnsi"/>
          <w:sz w:val="20"/>
        </w:rPr>
        <w:t xml:space="preserve">, Keely Carlson, Lee R. Berger. </w:t>
      </w:r>
      <w:r>
        <w:rPr>
          <w:rFonts w:asciiTheme="minorHAnsi" w:hAnsiTheme="minorHAnsi"/>
          <w:sz w:val="20"/>
        </w:rPr>
        <w:t xml:space="preserve">(2011) </w:t>
      </w:r>
      <w:r w:rsidRPr="000736FC">
        <w:rPr>
          <w:rFonts w:asciiTheme="minorHAnsi" w:hAnsiTheme="minorHAnsi"/>
          <w:sz w:val="20"/>
        </w:rPr>
        <w:t xml:space="preserve">The </w:t>
      </w:r>
      <w:proofErr w:type="spellStart"/>
      <w:r w:rsidRPr="000736FC">
        <w:rPr>
          <w:rFonts w:asciiTheme="minorHAnsi" w:hAnsiTheme="minorHAnsi"/>
          <w:sz w:val="20"/>
        </w:rPr>
        <w:t>endocast</w:t>
      </w:r>
      <w:proofErr w:type="spellEnd"/>
      <w:r w:rsidRPr="000736FC">
        <w:rPr>
          <w:rFonts w:asciiTheme="minorHAnsi" w:hAnsiTheme="minorHAnsi"/>
          <w:sz w:val="20"/>
        </w:rPr>
        <w:t xml:space="preserve"> of MH 1, </w:t>
      </w:r>
      <w:r w:rsidRPr="000736FC">
        <w:rPr>
          <w:rFonts w:asciiTheme="minorHAnsi" w:hAnsiTheme="minorHAnsi"/>
          <w:i/>
          <w:sz w:val="20"/>
        </w:rPr>
        <w:t xml:space="preserve">Australopithecus </w:t>
      </w:r>
      <w:proofErr w:type="spellStart"/>
      <w:r w:rsidRPr="000736FC">
        <w:rPr>
          <w:rFonts w:asciiTheme="minorHAnsi" w:hAnsiTheme="minorHAnsi"/>
          <w:i/>
          <w:sz w:val="20"/>
        </w:rPr>
        <w:t>sediba</w:t>
      </w:r>
      <w:proofErr w:type="spellEnd"/>
      <w:r w:rsidRPr="000736FC">
        <w:rPr>
          <w:rFonts w:asciiTheme="minorHAnsi" w:hAnsiTheme="minorHAnsi"/>
          <w:b/>
          <w:sz w:val="20"/>
        </w:rPr>
        <w:t xml:space="preserve">. </w:t>
      </w:r>
      <w:r w:rsidRPr="000736FC">
        <w:rPr>
          <w:rFonts w:asciiTheme="minorHAnsi" w:hAnsiTheme="minorHAnsi"/>
          <w:i/>
          <w:sz w:val="20"/>
        </w:rPr>
        <w:t>Science</w:t>
      </w:r>
      <w:r w:rsidR="00401957">
        <w:rPr>
          <w:rFonts w:asciiTheme="minorHAnsi" w:hAnsiTheme="minorHAnsi"/>
          <w:i/>
          <w:sz w:val="20"/>
        </w:rPr>
        <w:t xml:space="preserve">. </w:t>
      </w:r>
      <w:r w:rsidR="00401957">
        <w:rPr>
          <w:rFonts w:asciiTheme="minorHAnsi" w:hAnsiTheme="minorHAnsi"/>
          <w:sz w:val="20"/>
        </w:rPr>
        <w:t>333(</w:t>
      </w:r>
      <w:r w:rsidR="00401957" w:rsidRPr="00401957">
        <w:rPr>
          <w:rFonts w:asciiTheme="minorHAnsi" w:hAnsiTheme="minorHAnsi"/>
          <w:sz w:val="20"/>
        </w:rPr>
        <w:t>6048</w:t>
      </w:r>
      <w:r w:rsidR="00401957">
        <w:rPr>
          <w:rFonts w:asciiTheme="minorHAnsi" w:hAnsiTheme="minorHAnsi"/>
          <w:sz w:val="20"/>
        </w:rPr>
        <w:t xml:space="preserve">): </w:t>
      </w:r>
      <w:r w:rsidR="00401957" w:rsidRPr="00401957">
        <w:rPr>
          <w:rFonts w:asciiTheme="minorHAnsi" w:hAnsiTheme="minorHAnsi"/>
          <w:sz w:val="20"/>
        </w:rPr>
        <w:t>1402-1407</w:t>
      </w:r>
      <w:r w:rsidR="00B31D62">
        <w:rPr>
          <w:rFonts w:asciiTheme="minorHAnsi" w:hAnsiTheme="minorHAnsi"/>
          <w:sz w:val="20"/>
        </w:rPr>
        <w:t xml:space="preserve"> </w:t>
      </w:r>
    </w:p>
    <w:p w:rsidR="000B43C1" w:rsidRDefault="000B43C1" w:rsidP="00C25B28">
      <w:pPr>
        <w:ind w:left="630" w:hanging="180"/>
        <w:rPr>
          <w:rFonts w:asciiTheme="minorHAnsi" w:hAnsiTheme="minorHAnsi"/>
          <w:b/>
          <w:sz w:val="20"/>
        </w:rPr>
      </w:pPr>
    </w:p>
    <w:p w:rsidR="00C25B28" w:rsidRPr="000736FC" w:rsidRDefault="00C25B28" w:rsidP="00C25B28">
      <w:pPr>
        <w:ind w:left="630" w:hanging="18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b/>
          <w:sz w:val="20"/>
        </w:rPr>
        <w:t>Stout, D</w:t>
      </w:r>
      <w:r w:rsidRPr="000736FC">
        <w:rPr>
          <w:rFonts w:asciiTheme="minorHAnsi" w:hAnsiTheme="minorHAnsi"/>
          <w:sz w:val="20"/>
        </w:rPr>
        <w:t xml:space="preserve">., </w:t>
      </w:r>
      <w:proofErr w:type="spellStart"/>
      <w:r w:rsidRPr="000736FC">
        <w:rPr>
          <w:rFonts w:asciiTheme="minorHAnsi" w:hAnsiTheme="minorHAnsi"/>
          <w:sz w:val="20"/>
        </w:rPr>
        <w:t>Passingham</w:t>
      </w:r>
      <w:proofErr w:type="spellEnd"/>
      <w:r w:rsidRPr="000736FC">
        <w:rPr>
          <w:rFonts w:asciiTheme="minorHAnsi" w:hAnsiTheme="minorHAnsi"/>
          <w:sz w:val="20"/>
        </w:rPr>
        <w:t xml:space="preserve">, R., </w:t>
      </w:r>
      <w:proofErr w:type="spellStart"/>
      <w:r w:rsidRPr="000736FC">
        <w:rPr>
          <w:rFonts w:asciiTheme="minorHAnsi" w:hAnsiTheme="minorHAnsi"/>
          <w:sz w:val="20"/>
        </w:rPr>
        <w:t>Frith</w:t>
      </w:r>
      <w:proofErr w:type="spellEnd"/>
      <w:r w:rsidRPr="000736FC">
        <w:rPr>
          <w:rFonts w:asciiTheme="minorHAnsi" w:hAnsiTheme="minorHAnsi"/>
          <w:sz w:val="20"/>
        </w:rPr>
        <w:t xml:space="preserve">, C., </w:t>
      </w:r>
      <w:proofErr w:type="spellStart"/>
      <w:r w:rsidRPr="000736FC">
        <w:rPr>
          <w:rFonts w:asciiTheme="minorHAnsi" w:hAnsiTheme="minorHAnsi"/>
          <w:sz w:val="20"/>
        </w:rPr>
        <w:t>Apel</w:t>
      </w:r>
      <w:proofErr w:type="spellEnd"/>
      <w:r w:rsidRPr="000736FC">
        <w:rPr>
          <w:rFonts w:asciiTheme="minorHAnsi" w:hAnsiTheme="minorHAnsi"/>
          <w:sz w:val="20"/>
        </w:rPr>
        <w:t xml:space="preserve">, J., Chaminade, T. </w:t>
      </w:r>
      <w:r w:rsidR="005945C8" w:rsidRPr="000736FC">
        <w:rPr>
          <w:rFonts w:asciiTheme="minorHAnsi" w:hAnsiTheme="minorHAnsi"/>
          <w:sz w:val="20"/>
        </w:rPr>
        <w:t xml:space="preserve">(2011) </w:t>
      </w:r>
      <w:r w:rsidRPr="000736FC">
        <w:rPr>
          <w:rFonts w:asciiTheme="minorHAnsi" w:hAnsiTheme="minorHAnsi"/>
          <w:sz w:val="20"/>
        </w:rPr>
        <w:t xml:space="preserve">Technology, expertise, and social cognition in human evolution. </w:t>
      </w:r>
      <w:r w:rsidRPr="000736FC">
        <w:rPr>
          <w:rFonts w:asciiTheme="minorHAnsi" w:hAnsiTheme="minorHAnsi"/>
          <w:i/>
          <w:sz w:val="20"/>
        </w:rPr>
        <w:t>European Journal of Neuroscience</w:t>
      </w:r>
      <w:r w:rsidRPr="000736FC">
        <w:rPr>
          <w:rFonts w:asciiTheme="minorHAnsi" w:hAnsiTheme="minorHAnsi"/>
          <w:sz w:val="20"/>
        </w:rPr>
        <w:t xml:space="preserve">. </w:t>
      </w:r>
      <w:r w:rsidR="0037587E" w:rsidRPr="000736FC">
        <w:rPr>
          <w:rFonts w:asciiTheme="minorHAnsi" w:hAnsiTheme="minorHAnsi"/>
          <w:sz w:val="20"/>
        </w:rPr>
        <w:t>33: 1328-1338</w:t>
      </w:r>
      <w:r w:rsidR="00B31D62">
        <w:rPr>
          <w:rFonts w:asciiTheme="minorHAnsi" w:hAnsiTheme="minorHAnsi"/>
          <w:sz w:val="20"/>
        </w:rPr>
        <w:t xml:space="preserve"> </w:t>
      </w:r>
    </w:p>
    <w:p w:rsidR="00C25B28" w:rsidRPr="000736FC" w:rsidRDefault="00C25B28" w:rsidP="0099145A">
      <w:pPr>
        <w:ind w:left="630" w:hanging="180"/>
        <w:rPr>
          <w:rFonts w:asciiTheme="minorHAnsi" w:hAnsiTheme="minorHAnsi"/>
          <w:b/>
          <w:sz w:val="20"/>
        </w:rPr>
      </w:pPr>
    </w:p>
    <w:p w:rsidR="00C25B28" w:rsidRPr="000736FC" w:rsidRDefault="00C25B28" w:rsidP="0099145A">
      <w:pPr>
        <w:ind w:left="630" w:hanging="18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b/>
          <w:sz w:val="20"/>
        </w:rPr>
        <w:t>Stout, D. (</w:t>
      </w:r>
      <w:r w:rsidRPr="000736FC">
        <w:rPr>
          <w:rFonts w:asciiTheme="minorHAnsi" w:hAnsiTheme="minorHAnsi"/>
          <w:sz w:val="20"/>
        </w:rPr>
        <w:t>2011) Stone toolmaking and the evolution of human culture and cognition.</w:t>
      </w:r>
      <w:r w:rsidRPr="000736FC">
        <w:rPr>
          <w:rFonts w:asciiTheme="minorHAnsi" w:hAnsiTheme="minorHAnsi"/>
          <w:i/>
          <w:sz w:val="20"/>
        </w:rPr>
        <w:t xml:space="preserve"> Philosophical Transactions of the Royal Society of London B,</w:t>
      </w:r>
      <w:r w:rsidRPr="000736FC">
        <w:rPr>
          <w:rFonts w:asciiTheme="minorHAnsi" w:hAnsiTheme="minorHAnsi"/>
          <w:i/>
          <w:iCs/>
          <w:sz w:val="20"/>
        </w:rPr>
        <w:t xml:space="preserve"> </w:t>
      </w:r>
      <w:r w:rsidRPr="000736FC">
        <w:rPr>
          <w:rFonts w:asciiTheme="minorHAnsi" w:hAnsiTheme="minorHAnsi"/>
          <w:bCs/>
          <w:sz w:val="20"/>
        </w:rPr>
        <w:t>366</w:t>
      </w:r>
      <w:r w:rsidRPr="000736FC">
        <w:rPr>
          <w:rFonts w:asciiTheme="minorHAnsi" w:hAnsiTheme="minorHAnsi"/>
          <w:sz w:val="20"/>
        </w:rPr>
        <w:t>, 1050-1059</w:t>
      </w:r>
      <w:r w:rsidR="00EF6F26">
        <w:rPr>
          <w:rFonts w:asciiTheme="minorHAnsi" w:hAnsiTheme="minorHAnsi"/>
          <w:sz w:val="20"/>
        </w:rPr>
        <w:t xml:space="preserve"> </w:t>
      </w:r>
    </w:p>
    <w:p w:rsidR="00C25B28" w:rsidRPr="000736FC" w:rsidRDefault="00C25B28" w:rsidP="0099145A">
      <w:pPr>
        <w:ind w:left="630" w:hanging="180"/>
        <w:rPr>
          <w:rFonts w:asciiTheme="minorHAnsi" w:hAnsiTheme="minorHAnsi"/>
          <w:sz w:val="20"/>
        </w:rPr>
      </w:pPr>
    </w:p>
    <w:p w:rsidR="00C343EA" w:rsidRPr="000736FC" w:rsidRDefault="00C343EA" w:rsidP="0099145A">
      <w:pPr>
        <w:ind w:left="630" w:hanging="180"/>
        <w:rPr>
          <w:rFonts w:asciiTheme="minorHAnsi" w:hAnsiTheme="minorHAnsi"/>
          <w:i/>
          <w:sz w:val="20"/>
        </w:rPr>
      </w:pPr>
      <w:r w:rsidRPr="000736FC">
        <w:rPr>
          <w:rFonts w:asciiTheme="minorHAnsi" w:hAnsiTheme="minorHAnsi"/>
          <w:sz w:val="20"/>
        </w:rPr>
        <w:t xml:space="preserve">Faisal, A., </w:t>
      </w:r>
      <w:r w:rsidRPr="000736FC">
        <w:rPr>
          <w:rFonts w:asciiTheme="minorHAnsi" w:hAnsiTheme="minorHAnsi"/>
          <w:b/>
          <w:sz w:val="20"/>
        </w:rPr>
        <w:t>Stout, D</w:t>
      </w:r>
      <w:r w:rsidRPr="000736FC">
        <w:rPr>
          <w:rFonts w:asciiTheme="minorHAnsi" w:hAnsiTheme="minorHAnsi"/>
          <w:sz w:val="20"/>
        </w:rPr>
        <w:t xml:space="preserve">., </w:t>
      </w:r>
      <w:proofErr w:type="spellStart"/>
      <w:r w:rsidRPr="000736FC">
        <w:rPr>
          <w:rFonts w:asciiTheme="minorHAnsi" w:hAnsiTheme="minorHAnsi"/>
          <w:sz w:val="20"/>
        </w:rPr>
        <w:t>Apel</w:t>
      </w:r>
      <w:proofErr w:type="spellEnd"/>
      <w:r w:rsidRPr="000736FC">
        <w:rPr>
          <w:rFonts w:asciiTheme="minorHAnsi" w:hAnsiTheme="minorHAnsi"/>
          <w:sz w:val="20"/>
        </w:rPr>
        <w:t xml:space="preserve">, J, Bradley, B. (2010) The manipulative complexity of Lower Paleolithic stone tool-making. </w:t>
      </w:r>
      <w:proofErr w:type="spellStart"/>
      <w:r w:rsidR="0099145A" w:rsidRPr="000736FC">
        <w:rPr>
          <w:rFonts w:asciiTheme="minorHAnsi" w:hAnsiTheme="minorHAnsi"/>
          <w:i/>
          <w:sz w:val="20"/>
        </w:rPr>
        <w:t>PLoS</w:t>
      </w:r>
      <w:proofErr w:type="spellEnd"/>
      <w:r w:rsidR="0099145A" w:rsidRPr="000736FC">
        <w:rPr>
          <w:rFonts w:asciiTheme="minorHAnsi" w:hAnsiTheme="minorHAnsi"/>
          <w:i/>
          <w:sz w:val="20"/>
        </w:rPr>
        <w:t xml:space="preserve"> ONE </w:t>
      </w:r>
      <w:r w:rsidR="0099145A" w:rsidRPr="000736FC">
        <w:rPr>
          <w:rFonts w:asciiTheme="minorHAnsi" w:hAnsiTheme="minorHAnsi"/>
          <w:sz w:val="20"/>
        </w:rPr>
        <w:t>5(11): e13718. doi:10.1371/journal.pone.0013718</w:t>
      </w:r>
      <w:r w:rsidR="009634B7">
        <w:rPr>
          <w:rFonts w:asciiTheme="minorHAnsi" w:hAnsiTheme="minorHAnsi"/>
          <w:sz w:val="20"/>
        </w:rPr>
        <w:t xml:space="preserve"> (cited by 4</w:t>
      </w:r>
      <w:r w:rsidR="00B31D62">
        <w:rPr>
          <w:rFonts w:asciiTheme="minorHAnsi" w:hAnsiTheme="minorHAnsi"/>
          <w:sz w:val="20"/>
        </w:rPr>
        <w:t>6</w:t>
      </w:r>
      <w:r w:rsidR="00116E7B">
        <w:rPr>
          <w:rFonts w:asciiTheme="minorHAnsi" w:hAnsiTheme="minorHAnsi"/>
          <w:sz w:val="20"/>
        </w:rPr>
        <w:t>)</w:t>
      </w:r>
    </w:p>
    <w:p w:rsidR="00941781" w:rsidRPr="000736FC" w:rsidRDefault="00941781" w:rsidP="000B43C1">
      <w:pPr>
        <w:ind w:left="810" w:hanging="180"/>
        <w:rPr>
          <w:rFonts w:asciiTheme="minorHAnsi" w:hAnsiTheme="minorHAnsi"/>
          <w:b/>
          <w:sz w:val="20"/>
        </w:rPr>
      </w:pPr>
    </w:p>
    <w:p w:rsidR="00803CA6" w:rsidRPr="000736FC" w:rsidRDefault="00803CA6" w:rsidP="00803CA6">
      <w:pPr>
        <w:ind w:left="567" w:hanging="141"/>
        <w:rPr>
          <w:rFonts w:asciiTheme="minorHAnsi" w:hAnsiTheme="minorHAnsi"/>
          <w:i/>
          <w:sz w:val="20"/>
        </w:rPr>
      </w:pPr>
      <w:r w:rsidRPr="000736FC">
        <w:rPr>
          <w:rFonts w:asciiTheme="minorHAnsi" w:hAnsiTheme="minorHAnsi"/>
          <w:b/>
          <w:sz w:val="20"/>
        </w:rPr>
        <w:t>Stout, D.</w:t>
      </w:r>
      <w:r w:rsidRPr="000736FC">
        <w:rPr>
          <w:rFonts w:asciiTheme="minorHAnsi" w:hAnsiTheme="minorHAnsi"/>
          <w:sz w:val="20"/>
        </w:rPr>
        <w:t xml:space="preserve">, Semaw, S., Rogers, M., </w:t>
      </w:r>
      <w:proofErr w:type="spellStart"/>
      <w:r w:rsidRPr="000736FC">
        <w:rPr>
          <w:rFonts w:asciiTheme="minorHAnsi" w:hAnsiTheme="minorHAnsi"/>
          <w:sz w:val="20"/>
        </w:rPr>
        <w:t>Cauche</w:t>
      </w:r>
      <w:proofErr w:type="spellEnd"/>
      <w:r w:rsidRPr="000736FC">
        <w:rPr>
          <w:rFonts w:asciiTheme="minorHAnsi" w:hAnsiTheme="minorHAnsi"/>
          <w:sz w:val="20"/>
        </w:rPr>
        <w:t xml:space="preserve">, D. (2010) Technological variation in the earliest </w:t>
      </w:r>
      <w:proofErr w:type="spellStart"/>
      <w:r w:rsidRPr="000736FC">
        <w:rPr>
          <w:rFonts w:asciiTheme="minorHAnsi" w:hAnsiTheme="minorHAnsi"/>
          <w:sz w:val="20"/>
        </w:rPr>
        <w:t>Oldowan</w:t>
      </w:r>
      <w:proofErr w:type="spellEnd"/>
      <w:r w:rsidRPr="000736FC">
        <w:rPr>
          <w:rFonts w:asciiTheme="minorHAnsi" w:hAnsiTheme="minorHAnsi"/>
          <w:sz w:val="20"/>
        </w:rPr>
        <w:t xml:space="preserve"> from </w:t>
      </w:r>
      <w:proofErr w:type="spellStart"/>
      <w:r w:rsidRPr="000736FC">
        <w:rPr>
          <w:rFonts w:asciiTheme="minorHAnsi" w:hAnsiTheme="minorHAnsi"/>
          <w:sz w:val="20"/>
        </w:rPr>
        <w:t>Gona</w:t>
      </w:r>
      <w:proofErr w:type="spellEnd"/>
      <w:r w:rsidRPr="000736FC">
        <w:rPr>
          <w:rFonts w:asciiTheme="minorHAnsi" w:hAnsiTheme="minorHAnsi"/>
          <w:sz w:val="20"/>
        </w:rPr>
        <w:t xml:space="preserve">, Afar, Ethiopia. </w:t>
      </w:r>
      <w:r w:rsidRPr="000736FC">
        <w:rPr>
          <w:rFonts w:asciiTheme="minorHAnsi" w:hAnsiTheme="minorHAnsi"/>
          <w:i/>
          <w:sz w:val="20"/>
        </w:rPr>
        <w:t xml:space="preserve">Journal of Human Evolution. </w:t>
      </w:r>
      <w:r w:rsidRPr="000736FC">
        <w:rPr>
          <w:rFonts w:asciiTheme="minorHAnsi" w:hAnsiTheme="minorHAnsi"/>
          <w:sz w:val="20"/>
        </w:rPr>
        <w:t>58(6):474-91</w:t>
      </w:r>
      <w:r w:rsidRPr="00116E7B">
        <w:rPr>
          <w:rFonts w:asciiTheme="minorHAnsi" w:hAnsiTheme="minorHAnsi"/>
          <w:sz w:val="20"/>
        </w:rPr>
        <w:t>.</w:t>
      </w:r>
      <w:r w:rsidR="009634B7">
        <w:rPr>
          <w:rFonts w:asciiTheme="minorHAnsi" w:hAnsiTheme="minorHAnsi"/>
          <w:sz w:val="20"/>
        </w:rPr>
        <w:t xml:space="preserve"> </w:t>
      </w:r>
    </w:p>
    <w:p w:rsidR="00803CA6" w:rsidRPr="000736FC" w:rsidRDefault="00803CA6" w:rsidP="00A9468B">
      <w:pPr>
        <w:ind w:left="567" w:hanging="141"/>
        <w:rPr>
          <w:rFonts w:asciiTheme="minorHAnsi" w:hAnsiTheme="minorHAnsi"/>
          <w:b/>
          <w:sz w:val="20"/>
        </w:rPr>
      </w:pPr>
    </w:p>
    <w:p w:rsidR="00803CA6" w:rsidRPr="000736FC" w:rsidRDefault="00803CA6" w:rsidP="00803CA6">
      <w:pPr>
        <w:ind w:left="567" w:hanging="141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b/>
          <w:sz w:val="20"/>
        </w:rPr>
        <w:t>Stout, D.</w:t>
      </w:r>
      <w:r w:rsidRPr="000736FC">
        <w:rPr>
          <w:rFonts w:asciiTheme="minorHAnsi" w:hAnsiTheme="minorHAnsi"/>
          <w:sz w:val="20"/>
        </w:rPr>
        <w:t xml:space="preserve"> (2010) The evolution of cognitive control.</w:t>
      </w:r>
      <w:r w:rsidRPr="000736FC">
        <w:rPr>
          <w:rFonts w:asciiTheme="minorHAnsi" w:hAnsiTheme="minorHAnsi"/>
          <w:i/>
          <w:sz w:val="20"/>
        </w:rPr>
        <w:t xml:space="preserve"> Topics in Cognitive Science</w:t>
      </w:r>
      <w:r w:rsidRPr="000736FC">
        <w:rPr>
          <w:rFonts w:asciiTheme="minorHAnsi" w:hAnsiTheme="minorHAnsi"/>
          <w:sz w:val="20"/>
        </w:rPr>
        <w:t xml:space="preserve">. </w:t>
      </w:r>
      <w:r w:rsidR="00B31D62">
        <w:rPr>
          <w:rFonts w:asciiTheme="minorHAnsi" w:hAnsiTheme="minorHAnsi"/>
          <w:sz w:val="20"/>
        </w:rPr>
        <w:t xml:space="preserve">2(4): 614-630. </w:t>
      </w:r>
    </w:p>
    <w:p w:rsidR="00803CA6" w:rsidRPr="000736FC" w:rsidRDefault="00803CA6" w:rsidP="00A9468B">
      <w:pPr>
        <w:ind w:left="567" w:hanging="141"/>
        <w:rPr>
          <w:rFonts w:asciiTheme="minorHAnsi" w:hAnsiTheme="minorHAnsi"/>
          <w:b/>
          <w:sz w:val="20"/>
        </w:rPr>
      </w:pPr>
    </w:p>
    <w:p w:rsidR="00A9468B" w:rsidRPr="000736FC" w:rsidRDefault="00A9468B" w:rsidP="00A9468B">
      <w:pPr>
        <w:ind w:left="567" w:hanging="141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b/>
          <w:sz w:val="20"/>
        </w:rPr>
        <w:t xml:space="preserve">Stout, D. </w:t>
      </w:r>
      <w:r w:rsidR="0022481E" w:rsidRPr="000736FC">
        <w:rPr>
          <w:rFonts w:asciiTheme="minorHAnsi" w:hAnsiTheme="minorHAnsi"/>
          <w:sz w:val="20"/>
        </w:rPr>
        <w:t xml:space="preserve">&amp; Chaminade, T. </w:t>
      </w:r>
      <w:r w:rsidRPr="000736FC">
        <w:rPr>
          <w:rFonts w:asciiTheme="minorHAnsi" w:hAnsiTheme="minorHAnsi"/>
          <w:sz w:val="20"/>
        </w:rPr>
        <w:t xml:space="preserve">(2009) Making tools and making sense: complex intentional </w:t>
      </w:r>
      <w:proofErr w:type="spellStart"/>
      <w:r w:rsidRPr="000736FC">
        <w:rPr>
          <w:rFonts w:asciiTheme="minorHAnsi" w:hAnsiTheme="minorHAnsi"/>
          <w:sz w:val="20"/>
        </w:rPr>
        <w:t>behaviour</w:t>
      </w:r>
      <w:proofErr w:type="spellEnd"/>
      <w:r w:rsidRPr="000736FC">
        <w:rPr>
          <w:rFonts w:asciiTheme="minorHAnsi" w:hAnsiTheme="minorHAnsi"/>
          <w:sz w:val="20"/>
        </w:rPr>
        <w:t xml:space="preserve"> in human evolution. </w:t>
      </w:r>
      <w:r w:rsidRPr="000736FC">
        <w:rPr>
          <w:rFonts w:asciiTheme="minorHAnsi" w:hAnsiTheme="minorHAnsi"/>
          <w:i/>
          <w:sz w:val="20"/>
        </w:rPr>
        <w:t>Cambridge Archaeological Journal.</w:t>
      </w:r>
      <w:r w:rsidR="00895C9C" w:rsidRPr="000736FC">
        <w:rPr>
          <w:rFonts w:asciiTheme="minorHAnsi" w:hAnsiTheme="minorHAnsi"/>
          <w:i/>
          <w:sz w:val="20"/>
        </w:rPr>
        <w:t xml:space="preserve"> </w:t>
      </w:r>
      <w:r w:rsidR="00895C9C" w:rsidRPr="000736FC">
        <w:rPr>
          <w:rFonts w:asciiTheme="minorHAnsi" w:hAnsiTheme="minorHAnsi"/>
          <w:sz w:val="20"/>
        </w:rPr>
        <w:t>19(1) 85-96.</w:t>
      </w:r>
      <w:r w:rsidR="00116E7B">
        <w:rPr>
          <w:rFonts w:asciiTheme="minorHAnsi" w:hAnsiTheme="minorHAnsi"/>
          <w:sz w:val="20"/>
        </w:rPr>
        <w:t xml:space="preserve"> </w:t>
      </w:r>
    </w:p>
    <w:p w:rsidR="00A9468B" w:rsidRPr="000736FC" w:rsidRDefault="00A9468B" w:rsidP="00A9468B">
      <w:pPr>
        <w:ind w:left="567" w:hanging="141"/>
        <w:rPr>
          <w:rFonts w:asciiTheme="minorHAnsi" w:hAnsiTheme="minorHAnsi"/>
          <w:b/>
          <w:sz w:val="20"/>
        </w:rPr>
      </w:pPr>
    </w:p>
    <w:p w:rsidR="00A9468B" w:rsidRPr="000736FC" w:rsidRDefault="00A9468B" w:rsidP="00A9468B">
      <w:pPr>
        <w:ind w:left="567" w:hanging="18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b/>
          <w:sz w:val="20"/>
        </w:rPr>
        <w:t xml:space="preserve">Stout, D. </w:t>
      </w:r>
      <w:r w:rsidRPr="000736FC">
        <w:rPr>
          <w:rFonts w:asciiTheme="minorHAnsi" w:hAnsiTheme="minorHAnsi"/>
          <w:sz w:val="20"/>
        </w:rPr>
        <w:t xml:space="preserve">(2008) Technology and human brain evolution. </w:t>
      </w:r>
      <w:r w:rsidRPr="000736FC">
        <w:rPr>
          <w:rFonts w:asciiTheme="minorHAnsi" w:hAnsiTheme="minorHAnsi"/>
          <w:i/>
          <w:sz w:val="20"/>
        </w:rPr>
        <w:t>General Anthropology.</w:t>
      </w:r>
      <w:r w:rsidRPr="000736FC">
        <w:rPr>
          <w:rFonts w:asciiTheme="minorHAnsi" w:hAnsiTheme="minorHAnsi"/>
          <w:sz w:val="20"/>
        </w:rPr>
        <w:t>15(2)</w:t>
      </w:r>
      <w:r w:rsidR="00407373">
        <w:rPr>
          <w:rFonts w:asciiTheme="minorHAnsi" w:hAnsiTheme="minorHAnsi"/>
          <w:sz w:val="20"/>
        </w:rPr>
        <w:t>: 1-5</w:t>
      </w:r>
      <w:r w:rsidRPr="000736FC">
        <w:rPr>
          <w:rFonts w:asciiTheme="minorHAnsi" w:hAnsiTheme="minorHAnsi"/>
          <w:sz w:val="20"/>
        </w:rPr>
        <w:t>.</w:t>
      </w:r>
      <w:r w:rsidR="009634B7">
        <w:rPr>
          <w:rFonts w:asciiTheme="minorHAnsi" w:hAnsiTheme="minorHAnsi"/>
          <w:sz w:val="20"/>
        </w:rPr>
        <w:t xml:space="preserve"> </w:t>
      </w:r>
    </w:p>
    <w:p w:rsidR="00A9468B" w:rsidRPr="000736FC" w:rsidRDefault="00A9468B" w:rsidP="00A9468B">
      <w:pPr>
        <w:ind w:left="567" w:hanging="180"/>
        <w:rPr>
          <w:rFonts w:asciiTheme="minorHAnsi" w:hAnsiTheme="minorHAnsi"/>
          <w:b/>
          <w:sz w:val="20"/>
        </w:rPr>
      </w:pPr>
    </w:p>
    <w:p w:rsidR="00306AA7" w:rsidRPr="000736FC" w:rsidRDefault="00306AA7" w:rsidP="00306AA7">
      <w:pPr>
        <w:ind w:left="567" w:hanging="180"/>
        <w:rPr>
          <w:rFonts w:asciiTheme="minorHAnsi" w:hAnsiTheme="minorHAnsi"/>
          <w:b/>
          <w:bCs/>
          <w:sz w:val="20"/>
        </w:rPr>
      </w:pPr>
      <w:r w:rsidRPr="000736FC">
        <w:rPr>
          <w:rFonts w:asciiTheme="minorHAnsi" w:hAnsiTheme="minorHAnsi"/>
          <w:b/>
          <w:sz w:val="20"/>
        </w:rPr>
        <w:t>Stout, D.,</w:t>
      </w:r>
      <w:r w:rsidRPr="000736FC">
        <w:rPr>
          <w:rFonts w:asciiTheme="minorHAnsi" w:hAnsiTheme="minorHAnsi"/>
          <w:sz w:val="20"/>
        </w:rPr>
        <w:t xml:space="preserve"> </w:t>
      </w:r>
      <w:proofErr w:type="spellStart"/>
      <w:r w:rsidRPr="000736FC">
        <w:rPr>
          <w:rFonts w:asciiTheme="minorHAnsi" w:hAnsiTheme="minorHAnsi"/>
          <w:sz w:val="20"/>
        </w:rPr>
        <w:t>Toth</w:t>
      </w:r>
      <w:proofErr w:type="spellEnd"/>
      <w:r w:rsidRPr="000736FC">
        <w:rPr>
          <w:rFonts w:asciiTheme="minorHAnsi" w:hAnsiTheme="minorHAnsi"/>
          <w:sz w:val="20"/>
        </w:rPr>
        <w:t xml:space="preserve">, N., Schick, K. D. &amp; Chaminade, T. (2008) Neural correlates of Early Stone Age tool-making: technology, language and cognition in human evolution. </w:t>
      </w:r>
      <w:r w:rsidRPr="000736FC">
        <w:rPr>
          <w:rFonts w:asciiTheme="minorHAnsi" w:hAnsiTheme="minorHAnsi"/>
          <w:i/>
          <w:sz w:val="20"/>
        </w:rPr>
        <w:t xml:space="preserve">Philosophical Transactions of the Royal Society of London B, </w:t>
      </w:r>
      <w:r w:rsidRPr="000736FC">
        <w:rPr>
          <w:rFonts w:asciiTheme="minorHAnsi" w:hAnsiTheme="minorHAnsi"/>
          <w:sz w:val="20"/>
        </w:rPr>
        <w:t>363:1939-1949</w:t>
      </w:r>
      <w:r w:rsidR="00EF6F26">
        <w:rPr>
          <w:rFonts w:asciiTheme="minorHAnsi" w:hAnsiTheme="minorHAnsi"/>
          <w:sz w:val="20"/>
        </w:rPr>
        <w:t xml:space="preserve"> </w:t>
      </w:r>
    </w:p>
    <w:p w:rsidR="00306AA7" w:rsidRPr="000736FC" w:rsidRDefault="00306AA7" w:rsidP="003E5041">
      <w:pPr>
        <w:ind w:left="567" w:hanging="180"/>
        <w:rPr>
          <w:rFonts w:asciiTheme="minorHAnsi" w:hAnsiTheme="minorHAnsi"/>
          <w:b/>
          <w:bCs/>
          <w:sz w:val="20"/>
        </w:rPr>
      </w:pPr>
    </w:p>
    <w:p w:rsidR="003E5041" w:rsidRPr="000736FC" w:rsidRDefault="003E5041" w:rsidP="003E5041">
      <w:pPr>
        <w:ind w:left="567" w:hanging="180"/>
        <w:rPr>
          <w:rFonts w:asciiTheme="minorHAnsi" w:hAnsiTheme="minorHAnsi"/>
          <w:bCs/>
          <w:sz w:val="20"/>
        </w:rPr>
      </w:pPr>
      <w:r w:rsidRPr="000736FC">
        <w:rPr>
          <w:rFonts w:asciiTheme="minorHAnsi" w:hAnsiTheme="minorHAnsi"/>
          <w:b/>
          <w:bCs/>
          <w:sz w:val="20"/>
        </w:rPr>
        <w:t>Stout, D.</w:t>
      </w:r>
      <w:r w:rsidRPr="000736FC">
        <w:rPr>
          <w:rFonts w:asciiTheme="minorHAnsi" w:hAnsiTheme="minorHAnsi"/>
          <w:bCs/>
          <w:sz w:val="20"/>
        </w:rPr>
        <w:t>, Chaminade, T. (</w:t>
      </w:r>
      <w:r w:rsidR="00E85C6D" w:rsidRPr="000736FC">
        <w:rPr>
          <w:rFonts w:asciiTheme="minorHAnsi" w:hAnsiTheme="minorHAnsi"/>
          <w:bCs/>
          <w:sz w:val="20"/>
        </w:rPr>
        <w:t>2007</w:t>
      </w:r>
      <w:r w:rsidRPr="000736FC">
        <w:rPr>
          <w:rFonts w:asciiTheme="minorHAnsi" w:hAnsiTheme="minorHAnsi"/>
          <w:bCs/>
          <w:sz w:val="20"/>
        </w:rPr>
        <w:t xml:space="preserve">) The evolutionary neuroscience of tool making. </w:t>
      </w:r>
      <w:proofErr w:type="spellStart"/>
      <w:r w:rsidRPr="000736FC">
        <w:rPr>
          <w:rFonts w:asciiTheme="minorHAnsi" w:hAnsiTheme="minorHAnsi"/>
          <w:bCs/>
          <w:i/>
          <w:sz w:val="20"/>
        </w:rPr>
        <w:t>Neuropsychologia</w:t>
      </w:r>
      <w:proofErr w:type="spellEnd"/>
      <w:r w:rsidRPr="000736FC">
        <w:rPr>
          <w:rFonts w:asciiTheme="minorHAnsi" w:hAnsiTheme="minorHAnsi"/>
          <w:bCs/>
          <w:i/>
          <w:sz w:val="20"/>
        </w:rPr>
        <w:t>.</w:t>
      </w:r>
      <w:r w:rsidR="00E85C6D" w:rsidRPr="000736FC">
        <w:rPr>
          <w:rFonts w:asciiTheme="minorHAnsi" w:hAnsiTheme="minorHAnsi"/>
          <w:bCs/>
          <w:i/>
          <w:sz w:val="20"/>
        </w:rPr>
        <w:t xml:space="preserve"> </w:t>
      </w:r>
      <w:r w:rsidR="00E85C6D" w:rsidRPr="000736FC">
        <w:rPr>
          <w:rFonts w:asciiTheme="minorHAnsi" w:hAnsiTheme="minorHAnsi"/>
          <w:bCs/>
          <w:sz w:val="20"/>
        </w:rPr>
        <w:t>45, 1091-1100.</w:t>
      </w:r>
      <w:r w:rsidR="00EF6F26">
        <w:rPr>
          <w:rFonts w:asciiTheme="minorHAnsi" w:hAnsiTheme="minorHAnsi"/>
          <w:bCs/>
          <w:sz w:val="20"/>
        </w:rPr>
        <w:t xml:space="preserve"> </w:t>
      </w:r>
    </w:p>
    <w:p w:rsidR="003E5041" w:rsidRPr="000736FC" w:rsidRDefault="003E5041" w:rsidP="003E5041">
      <w:pPr>
        <w:rPr>
          <w:rFonts w:asciiTheme="minorHAnsi" w:hAnsiTheme="minorHAnsi"/>
          <w:bCs/>
          <w:sz w:val="20"/>
        </w:rPr>
      </w:pPr>
    </w:p>
    <w:p w:rsidR="00D27F81" w:rsidRPr="000736FC" w:rsidRDefault="00D27F81" w:rsidP="00D27F81">
      <w:pPr>
        <w:ind w:left="567" w:hanging="18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b/>
          <w:sz w:val="20"/>
        </w:rPr>
        <w:t>Stout, D.</w:t>
      </w:r>
      <w:r w:rsidRPr="000736FC">
        <w:rPr>
          <w:rFonts w:asciiTheme="minorHAnsi" w:hAnsiTheme="minorHAnsi"/>
          <w:sz w:val="20"/>
        </w:rPr>
        <w:t xml:space="preserve">, Quade, J., Semaw, S., Rogers, M., Levin, N. (2005) Raw material selectivity of the earliest stone toolmakers at </w:t>
      </w:r>
      <w:proofErr w:type="spellStart"/>
      <w:r w:rsidRPr="000736FC">
        <w:rPr>
          <w:rFonts w:asciiTheme="minorHAnsi" w:hAnsiTheme="minorHAnsi"/>
          <w:sz w:val="20"/>
        </w:rPr>
        <w:t>Gona</w:t>
      </w:r>
      <w:proofErr w:type="spellEnd"/>
      <w:r w:rsidRPr="000736FC">
        <w:rPr>
          <w:rFonts w:asciiTheme="minorHAnsi" w:hAnsiTheme="minorHAnsi"/>
          <w:sz w:val="20"/>
        </w:rPr>
        <w:t xml:space="preserve">, Afar, Ethiopia. </w:t>
      </w:r>
      <w:r w:rsidRPr="000736FC">
        <w:rPr>
          <w:rFonts w:asciiTheme="minorHAnsi" w:hAnsiTheme="minorHAnsi"/>
          <w:i/>
          <w:sz w:val="20"/>
        </w:rPr>
        <w:t xml:space="preserve">Journal of Human Evolution </w:t>
      </w:r>
      <w:r w:rsidRPr="000736FC">
        <w:rPr>
          <w:rFonts w:asciiTheme="minorHAnsi" w:hAnsiTheme="minorHAnsi"/>
          <w:sz w:val="20"/>
        </w:rPr>
        <w:t xml:space="preserve">48 (4): 365-380. </w:t>
      </w:r>
    </w:p>
    <w:p w:rsidR="00D27F81" w:rsidRPr="000736FC" w:rsidRDefault="00D27F81" w:rsidP="00D27F81">
      <w:pPr>
        <w:ind w:left="567"/>
        <w:rPr>
          <w:rFonts w:asciiTheme="minorHAnsi" w:hAnsiTheme="minorHAnsi"/>
          <w:sz w:val="20"/>
        </w:rPr>
      </w:pPr>
    </w:p>
    <w:p w:rsidR="00D27F81" w:rsidRPr="000736FC" w:rsidRDefault="00D27F81" w:rsidP="00D27F81">
      <w:pPr>
        <w:ind w:left="567" w:hanging="180"/>
        <w:rPr>
          <w:rFonts w:asciiTheme="minorHAnsi" w:hAnsiTheme="minorHAnsi"/>
          <w:i/>
          <w:sz w:val="20"/>
        </w:rPr>
      </w:pPr>
      <w:r w:rsidRPr="000736FC">
        <w:rPr>
          <w:rFonts w:asciiTheme="minorHAnsi" w:hAnsiTheme="minorHAnsi"/>
          <w:sz w:val="20"/>
        </w:rPr>
        <w:t xml:space="preserve">Quade, J., Levin, N., Semaw, S., </w:t>
      </w:r>
      <w:r w:rsidRPr="000736FC">
        <w:rPr>
          <w:rFonts w:asciiTheme="minorHAnsi" w:hAnsiTheme="minorHAnsi"/>
          <w:b/>
          <w:sz w:val="20"/>
        </w:rPr>
        <w:t>Stout, D.</w:t>
      </w:r>
      <w:r w:rsidRPr="000736FC">
        <w:rPr>
          <w:rFonts w:asciiTheme="minorHAnsi" w:hAnsiTheme="minorHAnsi"/>
          <w:sz w:val="20"/>
        </w:rPr>
        <w:t xml:space="preserve">, </w:t>
      </w:r>
      <w:proofErr w:type="spellStart"/>
      <w:r w:rsidRPr="000736FC">
        <w:rPr>
          <w:rFonts w:asciiTheme="minorHAnsi" w:hAnsiTheme="minorHAnsi"/>
          <w:sz w:val="20"/>
        </w:rPr>
        <w:t>Renne</w:t>
      </w:r>
      <w:proofErr w:type="spellEnd"/>
      <w:r w:rsidRPr="000736FC">
        <w:rPr>
          <w:rFonts w:asciiTheme="minorHAnsi" w:hAnsiTheme="minorHAnsi"/>
          <w:sz w:val="20"/>
        </w:rPr>
        <w:t xml:space="preserve">, P., Rogers, M., Simpson, S. (2004) </w:t>
      </w:r>
      <w:proofErr w:type="spellStart"/>
      <w:r w:rsidRPr="000736FC">
        <w:rPr>
          <w:rFonts w:asciiTheme="minorHAnsi" w:hAnsiTheme="minorHAnsi"/>
          <w:sz w:val="20"/>
        </w:rPr>
        <w:t>Paleoenvironments</w:t>
      </w:r>
      <w:proofErr w:type="spellEnd"/>
      <w:r w:rsidRPr="000736FC">
        <w:rPr>
          <w:rFonts w:asciiTheme="minorHAnsi" w:hAnsiTheme="minorHAnsi"/>
          <w:sz w:val="20"/>
        </w:rPr>
        <w:t xml:space="preserve"> of the earliest stone toolmakers, </w:t>
      </w:r>
      <w:proofErr w:type="spellStart"/>
      <w:smartTag w:uri="urn:schemas-microsoft-com:office:smarttags" w:element="place">
        <w:smartTag w:uri="urn:schemas-microsoft-com:office:smarttags" w:element="City">
          <w:r w:rsidRPr="000736FC">
            <w:rPr>
              <w:rFonts w:asciiTheme="minorHAnsi" w:hAnsiTheme="minorHAnsi"/>
              <w:sz w:val="20"/>
            </w:rPr>
            <w:t>Gona</w:t>
          </w:r>
        </w:smartTag>
        <w:proofErr w:type="spellEnd"/>
        <w:r w:rsidRPr="000736FC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country-region">
          <w:r w:rsidRPr="000736FC">
            <w:rPr>
              <w:rFonts w:asciiTheme="minorHAnsi" w:hAnsiTheme="minorHAnsi"/>
              <w:sz w:val="20"/>
            </w:rPr>
            <w:t>Ethiopia</w:t>
          </w:r>
        </w:smartTag>
      </w:smartTag>
      <w:r w:rsidRPr="000736FC">
        <w:rPr>
          <w:rFonts w:asciiTheme="minorHAnsi" w:hAnsiTheme="minorHAnsi"/>
          <w:sz w:val="20"/>
        </w:rPr>
        <w:t xml:space="preserve">. </w:t>
      </w:r>
      <w:r w:rsidRPr="000736FC">
        <w:rPr>
          <w:rFonts w:asciiTheme="minorHAnsi" w:hAnsiTheme="minorHAnsi"/>
          <w:i/>
          <w:sz w:val="20"/>
        </w:rPr>
        <w:t xml:space="preserve">Geological Society of America Bulletin </w:t>
      </w:r>
      <w:r w:rsidRPr="000736FC">
        <w:rPr>
          <w:rFonts w:asciiTheme="minorHAnsi" w:hAnsiTheme="minorHAnsi"/>
          <w:sz w:val="20"/>
        </w:rPr>
        <w:t>116 (11/12): 1529-1544</w:t>
      </w:r>
      <w:r w:rsidRPr="00116E7B">
        <w:rPr>
          <w:rFonts w:asciiTheme="minorHAnsi" w:hAnsiTheme="minorHAnsi"/>
          <w:sz w:val="20"/>
        </w:rPr>
        <w:t>.</w:t>
      </w:r>
      <w:r w:rsidR="009634B7">
        <w:rPr>
          <w:rFonts w:asciiTheme="minorHAnsi" w:hAnsiTheme="minorHAnsi"/>
          <w:sz w:val="20"/>
        </w:rPr>
        <w:t xml:space="preserve"> </w:t>
      </w:r>
    </w:p>
    <w:p w:rsidR="00941781" w:rsidRPr="000736FC" w:rsidRDefault="00941781" w:rsidP="00941781">
      <w:pPr>
        <w:ind w:left="720" w:hanging="180"/>
        <w:rPr>
          <w:rFonts w:asciiTheme="minorHAnsi" w:hAnsiTheme="minorHAnsi"/>
          <w:b/>
          <w:sz w:val="20"/>
        </w:rPr>
      </w:pPr>
    </w:p>
    <w:p w:rsidR="00D27F81" w:rsidRPr="000736FC" w:rsidRDefault="00D27F81" w:rsidP="00D27F81">
      <w:pPr>
        <w:ind w:left="567" w:hanging="18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Semaw, S., Rogers, M., Quade, J., </w:t>
      </w:r>
      <w:proofErr w:type="spellStart"/>
      <w:r w:rsidRPr="000736FC">
        <w:rPr>
          <w:rFonts w:asciiTheme="minorHAnsi" w:hAnsiTheme="minorHAnsi"/>
          <w:sz w:val="20"/>
        </w:rPr>
        <w:t>Renne</w:t>
      </w:r>
      <w:proofErr w:type="spellEnd"/>
      <w:r w:rsidRPr="000736FC">
        <w:rPr>
          <w:rFonts w:asciiTheme="minorHAnsi" w:hAnsiTheme="minorHAnsi"/>
          <w:sz w:val="20"/>
        </w:rPr>
        <w:t xml:space="preserve">, P., Butler, R., Dominguez-Rodrigo, M., </w:t>
      </w:r>
      <w:r w:rsidRPr="000736FC">
        <w:rPr>
          <w:rFonts w:asciiTheme="minorHAnsi" w:hAnsiTheme="minorHAnsi"/>
          <w:b/>
          <w:sz w:val="20"/>
        </w:rPr>
        <w:t>Stout, D.</w:t>
      </w:r>
      <w:r w:rsidRPr="000736FC">
        <w:rPr>
          <w:rFonts w:asciiTheme="minorHAnsi" w:hAnsiTheme="minorHAnsi"/>
          <w:sz w:val="20"/>
        </w:rPr>
        <w:t xml:space="preserve">, Hart, W., Pickering, T., Simpson, S. (2003) 2.6-Million-year-old stone tools and associated bones from OGS-6 and OGS-7, </w:t>
      </w:r>
      <w:proofErr w:type="spellStart"/>
      <w:r w:rsidRPr="000736FC">
        <w:rPr>
          <w:rFonts w:asciiTheme="minorHAnsi" w:hAnsiTheme="minorHAnsi"/>
          <w:sz w:val="20"/>
        </w:rPr>
        <w:t>Gona</w:t>
      </w:r>
      <w:proofErr w:type="spellEnd"/>
      <w:r w:rsidRPr="000736FC">
        <w:rPr>
          <w:rFonts w:asciiTheme="minorHAnsi" w:hAnsiTheme="minorHAnsi"/>
          <w:sz w:val="20"/>
        </w:rPr>
        <w:t xml:space="preserve">, Afar, Ethiopia. </w:t>
      </w:r>
      <w:r w:rsidRPr="000736FC">
        <w:rPr>
          <w:rFonts w:asciiTheme="minorHAnsi" w:hAnsiTheme="minorHAnsi"/>
          <w:i/>
          <w:sz w:val="20"/>
        </w:rPr>
        <w:t xml:space="preserve">Journal of Human Evolution </w:t>
      </w:r>
      <w:r w:rsidRPr="000736FC">
        <w:rPr>
          <w:rFonts w:asciiTheme="minorHAnsi" w:hAnsiTheme="minorHAnsi"/>
          <w:sz w:val="20"/>
        </w:rPr>
        <w:t>45 (2): 169-177.</w:t>
      </w:r>
      <w:r w:rsidR="00EF6F26">
        <w:rPr>
          <w:rFonts w:asciiTheme="minorHAnsi" w:hAnsiTheme="minorHAnsi"/>
          <w:sz w:val="20"/>
        </w:rPr>
        <w:t xml:space="preserve"> </w:t>
      </w:r>
    </w:p>
    <w:p w:rsidR="00D27F81" w:rsidRPr="000736FC" w:rsidRDefault="00D27F81" w:rsidP="00D27F81">
      <w:pPr>
        <w:ind w:left="567" w:hanging="180"/>
        <w:rPr>
          <w:rFonts w:asciiTheme="minorHAnsi" w:hAnsiTheme="minorHAnsi"/>
          <w:b/>
          <w:sz w:val="20"/>
        </w:rPr>
      </w:pPr>
    </w:p>
    <w:p w:rsidR="00D27F81" w:rsidRPr="000736FC" w:rsidRDefault="00D27F81" w:rsidP="00D27F81">
      <w:pPr>
        <w:ind w:left="567" w:hanging="18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b/>
          <w:sz w:val="20"/>
        </w:rPr>
        <w:t xml:space="preserve">Stout, D. </w:t>
      </w:r>
      <w:r w:rsidRPr="000736FC">
        <w:rPr>
          <w:rFonts w:asciiTheme="minorHAnsi" w:hAnsiTheme="minorHAnsi"/>
          <w:sz w:val="20"/>
        </w:rPr>
        <w:t xml:space="preserve">(2002) Skill and cognition in stone tool production: An ethnographic case study from Irian Jaya. </w:t>
      </w:r>
      <w:r w:rsidRPr="000736FC">
        <w:rPr>
          <w:rFonts w:asciiTheme="minorHAnsi" w:hAnsiTheme="minorHAnsi"/>
          <w:i/>
          <w:sz w:val="20"/>
        </w:rPr>
        <w:t>Current Anthropology</w:t>
      </w:r>
      <w:r w:rsidRPr="000736FC">
        <w:rPr>
          <w:rFonts w:asciiTheme="minorHAnsi" w:hAnsiTheme="minorHAnsi"/>
          <w:sz w:val="20"/>
        </w:rPr>
        <w:t xml:space="preserve"> 45 (3): 693-722.</w:t>
      </w:r>
      <w:r w:rsidR="00B31D62">
        <w:rPr>
          <w:rFonts w:asciiTheme="minorHAnsi" w:hAnsiTheme="minorHAnsi"/>
          <w:sz w:val="20"/>
        </w:rPr>
        <w:t xml:space="preserve"> </w:t>
      </w:r>
    </w:p>
    <w:p w:rsidR="00D27F81" w:rsidRPr="000736FC" w:rsidRDefault="00D27F81" w:rsidP="00D27F81">
      <w:pPr>
        <w:ind w:left="567" w:hanging="180"/>
        <w:rPr>
          <w:rFonts w:asciiTheme="minorHAnsi" w:hAnsiTheme="minorHAnsi"/>
          <w:sz w:val="20"/>
        </w:rPr>
      </w:pPr>
    </w:p>
    <w:p w:rsidR="00D27F81" w:rsidRPr="000736FC" w:rsidRDefault="00D27F81" w:rsidP="00D27F81">
      <w:pPr>
        <w:ind w:left="567" w:hanging="18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b/>
          <w:sz w:val="20"/>
        </w:rPr>
        <w:t>Stout, D</w:t>
      </w:r>
      <w:r w:rsidRPr="000736FC">
        <w:rPr>
          <w:rFonts w:asciiTheme="minorHAnsi" w:hAnsiTheme="minorHAnsi"/>
          <w:sz w:val="20"/>
        </w:rPr>
        <w:t xml:space="preserve">., </w:t>
      </w:r>
      <w:proofErr w:type="spellStart"/>
      <w:r w:rsidRPr="000736FC">
        <w:rPr>
          <w:rFonts w:asciiTheme="minorHAnsi" w:hAnsiTheme="minorHAnsi"/>
          <w:sz w:val="20"/>
        </w:rPr>
        <w:t>Toth</w:t>
      </w:r>
      <w:proofErr w:type="spellEnd"/>
      <w:r w:rsidRPr="000736FC">
        <w:rPr>
          <w:rFonts w:asciiTheme="minorHAnsi" w:hAnsiTheme="minorHAnsi"/>
          <w:sz w:val="20"/>
        </w:rPr>
        <w:t xml:space="preserve">, N., Schick, K., Stout, J.C., Hutchins, G. (2000) Stone tool-making and brain activation: Positron Emission Tomography (PET) studies. </w:t>
      </w:r>
      <w:r w:rsidRPr="000736FC">
        <w:rPr>
          <w:rFonts w:asciiTheme="minorHAnsi" w:hAnsiTheme="minorHAnsi"/>
          <w:i/>
          <w:sz w:val="20"/>
        </w:rPr>
        <w:t xml:space="preserve">Journal of Archaeological Science </w:t>
      </w:r>
      <w:r w:rsidRPr="000736FC">
        <w:rPr>
          <w:rFonts w:asciiTheme="minorHAnsi" w:hAnsiTheme="minorHAnsi"/>
          <w:sz w:val="20"/>
        </w:rPr>
        <w:t>27: 1215-1223</w:t>
      </w:r>
      <w:r w:rsidR="00EF6F26">
        <w:rPr>
          <w:rFonts w:asciiTheme="minorHAnsi" w:hAnsiTheme="minorHAnsi"/>
          <w:sz w:val="20"/>
        </w:rPr>
        <w:t xml:space="preserve"> </w:t>
      </w:r>
    </w:p>
    <w:p w:rsidR="00D27F81" w:rsidRPr="000736FC" w:rsidRDefault="00D27F81" w:rsidP="00D27F81">
      <w:pPr>
        <w:rPr>
          <w:rFonts w:asciiTheme="minorHAnsi" w:hAnsiTheme="minorHAnsi"/>
          <w:b/>
          <w:sz w:val="20"/>
        </w:rPr>
      </w:pPr>
    </w:p>
    <w:p w:rsidR="00703960" w:rsidRDefault="00703960" w:rsidP="00C178A0">
      <w:pPr>
        <w:ind w:left="142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  <w:u w:val="single"/>
        </w:rPr>
        <w:t>Other Periodicals:</w:t>
      </w:r>
    </w:p>
    <w:p w:rsidR="00703960" w:rsidRDefault="00703960" w:rsidP="00703960">
      <w:pPr>
        <w:ind w:left="630" w:hanging="180"/>
        <w:rPr>
          <w:rFonts w:asciiTheme="minorHAnsi" w:hAnsiTheme="minorHAnsi"/>
          <w:sz w:val="20"/>
        </w:rPr>
      </w:pPr>
      <w:r w:rsidRPr="00703960">
        <w:rPr>
          <w:rFonts w:asciiTheme="minorHAnsi" w:hAnsiTheme="minorHAnsi"/>
          <w:b/>
          <w:sz w:val="20"/>
        </w:rPr>
        <w:t>Stout, D.</w:t>
      </w:r>
      <w:r>
        <w:rPr>
          <w:rFonts w:asciiTheme="minorHAnsi" w:hAnsiTheme="minorHAnsi"/>
          <w:sz w:val="20"/>
        </w:rPr>
        <w:t xml:space="preserve"> (2016) Tales of a Stone A</w:t>
      </w:r>
      <w:r w:rsidR="0029314E">
        <w:rPr>
          <w:rFonts w:asciiTheme="minorHAnsi" w:hAnsiTheme="minorHAnsi"/>
          <w:sz w:val="20"/>
        </w:rPr>
        <w:t>ge n</w:t>
      </w:r>
      <w:r>
        <w:rPr>
          <w:rFonts w:asciiTheme="minorHAnsi" w:hAnsiTheme="minorHAnsi"/>
          <w:sz w:val="20"/>
        </w:rPr>
        <w:t xml:space="preserve">euroscientist. </w:t>
      </w:r>
      <w:r w:rsidRPr="00703960">
        <w:rPr>
          <w:rFonts w:asciiTheme="minorHAnsi" w:hAnsiTheme="minorHAnsi"/>
          <w:i/>
          <w:sz w:val="20"/>
        </w:rPr>
        <w:t>Scientific American</w:t>
      </w:r>
      <w:r>
        <w:rPr>
          <w:rFonts w:asciiTheme="minorHAnsi" w:hAnsiTheme="minorHAnsi"/>
          <w:sz w:val="20"/>
        </w:rPr>
        <w:t xml:space="preserve"> 314 (4): 28-35. </w:t>
      </w:r>
      <w:r w:rsidR="00B1035A">
        <w:rPr>
          <w:rFonts w:asciiTheme="minorHAnsi" w:hAnsiTheme="minorHAnsi"/>
          <w:sz w:val="20"/>
        </w:rPr>
        <w:t>(reprinted in a</w:t>
      </w:r>
      <w:r>
        <w:rPr>
          <w:rFonts w:asciiTheme="minorHAnsi" w:hAnsiTheme="minorHAnsi"/>
          <w:sz w:val="20"/>
        </w:rPr>
        <w:t xml:space="preserve"> special collector’s edition, </w:t>
      </w:r>
      <w:r w:rsidRPr="00B1035A">
        <w:rPr>
          <w:rFonts w:asciiTheme="minorHAnsi" w:hAnsiTheme="minorHAnsi"/>
          <w:i/>
          <w:sz w:val="20"/>
        </w:rPr>
        <w:t>The Story of Us</w:t>
      </w:r>
      <w:r>
        <w:rPr>
          <w:rFonts w:asciiTheme="minorHAnsi" w:hAnsiTheme="minorHAnsi"/>
          <w:sz w:val="20"/>
        </w:rPr>
        <w:t>, Autumn 2016).</w:t>
      </w:r>
    </w:p>
    <w:p w:rsidR="00703960" w:rsidRPr="00703960" w:rsidRDefault="00703960" w:rsidP="00703960">
      <w:pPr>
        <w:ind w:left="630" w:hanging="180"/>
        <w:rPr>
          <w:rFonts w:asciiTheme="minorHAnsi" w:hAnsiTheme="minorHAnsi"/>
          <w:sz w:val="20"/>
        </w:rPr>
      </w:pPr>
    </w:p>
    <w:p w:rsidR="007D7435" w:rsidRPr="000736FC" w:rsidRDefault="00771735" w:rsidP="00C178A0">
      <w:pPr>
        <w:ind w:left="142"/>
        <w:rPr>
          <w:rFonts w:asciiTheme="minorHAnsi" w:hAnsiTheme="minorHAnsi"/>
          <w:sz w:val="20"/>
          <w:u w:val="single"/>
        </w:rPr>
      </w:pPr>
      <w:r w:rsidRPr="000736FC">
        <w:rPr>
          <w:rFonts w:asciiTheme="minorHAnsi" w:hAnsiTheme="minorHAnsi"/>
          <w:sz w:val="20"/>
          <w:u w:val="single"/>
        </w:rPr>
        <w:t xml:space="preserve">Peer-Reviewed </w:t>
      </w:r>
      <w:r w:rsidR="007D7435" w:rsidRPr="000736FC">
        <w:rPr>
          <w:rFonts w:asciiTheme="minorHAnsi" w:hAnsiTheme="minorHAnsi"/>
          <w:sz w:val="20"/>
          <w:u w:val="single"/>
        </w:rPr>
        <w:t>Edited Volumes:</w:t>
      </w:r>
    </w:p>
    <w:p w:rsidR="00A832A5" w:rsidRPr="00A832A5" w:rsidRDefault="00A832A5" w:rsidP="008039C7">
      <w:pPr>
        <w:ind w:left="630" w:hanging="18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Stout, D. </w:t>
      </w:r>
      <w:r>
        <w:rPr>
          <w:rFonts w:asciiTheme="minorHAnsi" w:hAnsiTheme="minorHAnsi"/>
          <w:sz w:val="20"/>
        </w:rPr>
        <w:t xml:space="preserve">(in press) </w:t>
      </w:r>
      <w:r w:rsidRPr="00A832A5">
        <w:rPr>
          <w:rFonts w:asciiTheme="minorHAnsi" w:hAnsiTheme="minorHAnsi"/>
          <w:sz w:val="20"/>
        </w:rPr>
        <w:t>Human brain evolution: history or science?</w:t>
      </w:r>
      <w:r>
        <w:rPr>
          <w:rFonts w:asciiTheme="minorHAnsi" w:hAnsiTheme="minorHAnsi"/>
          <w:sz w:val="20"/>
        </w:rPr>
        <w:t xml:space="preserve"> In </w:t>
      </w:r>
      <w:r>
        <w:rPr>
          <w:rFonts w:asciiTheme="minorHAnsi" w:hAnsiTheme="minorHAnsi"/>
          <w:i/>
          <w:sz w:val="20"/>
        </w:rPr>
        <w:t>Rethinking Human Evolution</w:t>
      </w:r>
      <w:r>
        <w:rPr>
          <w:rFonts w:asciiTheme="minorHAnsi" w:hAnsiTheme="minorHAnsi"/>
          <w:sz w:val="20"/>
        </w:rPr>
        <w:t xml:space="preserve"> (ed. Jeffrey Schwartz) Konrad Lorenz Institute, </w:t>
      </w:r>
      <w:r w:rsidRPr="00A832A5">
        <w:rPr>
          <w:rFonts w:asciiTheme="minorHAnsi" w:hAnsiTheme="minorHAnsi"/>
          <w:sz w:val="20"/>
        </w:rPr>
        <w:t>Vienna Series in Theoretical Biology</w:t>
      </w:r>
      <w:r>
        <w:rPr>
          <w:rFonts w:asciiTheme="minorHAnsi" w:hAnsiTheme="minorHAnsi"/>
          <w:sz w:val="20"/>
        </w:rPr>
        <w:t>: MIT Press.</w:t>
      </w:r>
    </w:p>
    <w:p w:rsidR="00A832A5" w:rsidRPr="00A832A5" w:rsidRDefault="00A832A5" w:rsidP="008039C7">
      <w:pPr>
        <w:ind w:left="630" w:hanging="180"/>
        <w:rPr>
          <w:rFonts w:asciiTheme="minorHAnsi" w:hAnsiTheme="minorHAnsi"/>
          <w:sz w:val="20"/>
        </w:rPr>
      </w:pPr>
    </w:p>
    <w:p w:rsidR="008A4FDF" w:rsidRPr="008A4FDF" w:rsidRDefault="008A4FDF" w:rsidP="008039C7">
      <w:pPr>
        <w:ind w:left="630" w:hanging="18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b/>
          <w:sz w:val="20"/>
        </w:rPr>
        <w:t>Stout, D</w:t>
      </w:r>
      <w:r w:rsidRPr="008A4FDF">
        <w:rPr>
          <w:rFonts w:asciiTheme="minorHAnsi" w:hAnsiTheme="minorHAnsi"/>
          <w:sz w:val="20"/>
        </w:rPr>
        <w:t>., Hecht, E.E.</w:t>
      </w:r>
      <w:r w:rsidR="0096362E">
        <w:rPr>
          <w:rFonts w:asciiTheme="minorHAnsi" w:hAnsiTheme="minorHAnsi"/>
          <w:sz w:val="20"/>
        </w:rPr>
        <w:t>*</w:t>
      </w:r>
      <w:r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sz w:val="20"/>
        </w:rPr>
        <w:t>(2015</w:t>
      </w:r>
      <w:r w:rsidRPr="000025F9">
        <w:rPr>
          <w:rFonts w:asciiTheme="minorHAnsi" w:hAnsiTheme="minorHAnsi"/>
          <w:sz w:val="20"/>
        </w:rPr>
        <w:t>)</w:t>
      </w:r>
      <w:r>
        <w:rPr>
          <w:rFonts w:asciiTheme="minorHAnsi" w:hAnsiTheme="minorHAnsi"/>
          <w:sz w:val="20"/>
        </w:rPr>
        <w:t xml:space="preserve"> Neuroarchaeology. In </w:t>
      </w:r>
      <w:r w:rsidRPr="008A4FDF">
        <w:rPr>
          <w:rFonts w:asciiTheme="minorHAnsi" w:hAnsiTheme="minorHAnsi"/>
          <w:i/>
          <w:sz w:val="20"/>
        </w:rPr>
        <w:t xml:space="preserve">Human </w:t>
      </w:r>
      <w:proofErr w:type="spellStart"/>
      <w:r w:rsidRPr="008A4FDF">
        <w:rPr>
          <w:rFonts w:asciiTheme="minorHAnsi" w:hAnsiTheme="minorHAnsi"/>
          <w:i/>
          <w:sz w:val="20"/>
        </w:rPr>
        <w:t>Paleoneurology</w:t>
      </w:r>
      <w:proofErr w:type="spellEnd"/>
      <w:r>
        <w:rPr>
          <w:rFonts w:asciiTheme="minorHAnsi" w:hAnsiTheme="minorHAnsi"/>
          <w:sz w:val="20"/>
        </w:rPr>
        <w:t xml:space="preserve"> (ed. Emiliano Bruner) Springer Series in Bioinformatics, vol. 3, N. </w:t>
      </w:r>
      <w:proofErr w:type="spellStart"/>
      <w:r>
        <w:rPr>
          <w:rFonts w:asciiTheme="minorHAnsi" w:hAnsiTheme="minorHAnsi"/>
          <w:sz w:val="20"/>
        </w:rPr>
        <w:t>Kasabov</w:t>
      </w:r>
      <w:proofErr w:type="spellEnd"/>
      <w:r>
        <w:rPr>
          <w:rFonts w:asciiTheme="minorHAnsi" w:hAnsiTheme="minorHAnsi"/>
          <w:sz w:val="20"/>
        </w:rPr>
        <w:t xml:space="preserve">, series ed. </w:t>
      </w:r>
      <w:r w:rsidR="00AE6854">
        <w:rPr>
          <w:rFonts w:asciiTheme="minorHAnsi" w:hAnsiTheme="minorHAnsi"/>
          <w:sz w:val="20"/>
        </w:rPr>
        <w:t xml:space="preserve">pp. 145-175. </w:t>
      </w:r>
      <w:r>
        <w:rPr>
          <w:rFonts w:asciiTheme="minorHAnsi" w:hAnsiTheme="minorHAnsi"/>
          <w:sz w:val="20"/>
        </w:rPr>
        <w:t>New York: Springer</w:t>
      </w:r>
    </w:p>
    <w:p w:rsidR="008A4FDF" w:rsidRDefault="008A4FDF" w:rsidP="008039C7">
      <w:pPr>
        <w:ind w:left="630" w:hanging="180"/>
        <w:rPr>
          <w:rFonts w:asciiTheme="minorHAnsi" w:hAnsiTheme="minorHAnsi"/>
          <w:b/>
          <w:sz w:val="20"/>
        </w:rPr>
      </w:pPr>
    </w:p>
    <w:p w:rsidR="008A4FDF" w:rsidRPr="008A4FDF" w:rsidRDefault="008A4FDF" w:rsidP="008A4FDF">
      <w:pPr>
        <w:ind w:left="630" w:hanging="180"/>
        <w:rPr>
          <w:rFonts w:asciiTheme="minorHAnsi" w:hAnsiTheme="minorHAnsi"/>
          <w:sz w:val="20"/>
        </w:rPr>
      </w:pPr>
      <w:r w:rsidRPr="008A4FDF">
        <w:rPr>
          <w:rFonts w:asciiTheme="minorHAnsi" w:hAnsiTheme="minorHAnsi"/>
          <w:sz w:val="20"/>
        </w:rPr>
        <w:t>Hecht, E.E.</w:t>
      </w:r>
      <w:r w:rsidR="0096362E">
        <w:rPr>
          <w:rFonts w:asciiTheme="minorHAnsi" w:hAnsiTheme="minorHAnsi"/>
          <w:sz w:val="20"/>
        </w:rPr>
        <w:t>*</w:t>
      </w:r>
      <w:r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b/>
          <w:sz w:val="20"/>
        </w:rPr>
        <w:t xml:space="preserve"> </w:t>
      </w:r>
      <w:r w:rsidRPr="000736FC">
        <w:rPr>
          <w:rFonts w:asciiTheme="minorHAnsi" w:hAnsiTheme="minorHAnsi"/>
          <w:b/>
          <w:sz w:val="20"/>
        </w:rPr>
        <w:t>Stout, D</w:t>
      </w:r>
      <w:r w:rsidRPr="008A4FDF">
        <w:rPr>
          <w:rFonts w:asciiTheme="minorHAnsi" w:hAnsiTheme="minorHAnsi"/>
          <w:sz w:val="20"/>
        </w:rPr>
        <w:t xml:space="preserve">. </w:t>
      </w:r>
      <w:r>
        <w:rPr>
          <w:rFonts w:asciiTheme="minorHAnsi" w:hAnsiTheme="minorHAnsi"/>
          <w:sz w:val="20"/>
        </w:rPr>
        <w:t>(2015</w:t>
      </w:r>
      <w:r w:rsidRPr="000025F9">
        <w:rPr>
          <w:rFonts w:asciiTheme="minorHAnsi" w:hAnsiTheme="minorHAnsi"/>
          <w:sz w:val="20"/>
        </w:rPr>
        <w:t>)</w:t>
      </w:r>
      <w:r>
        <w:rPr>
          <w:rFonts w:asciiTheme="minorHAnsi" w:hAnsiTheme="minorHAnsi"/>
          <w:sz w:val="20"/>
        </w:rPr>
        <w:t xml:space="preserve"> Techniques for studying brain structure and function. In </w:t>
      </w:r>
      <w:r w:rsidRPr="008A4FDF">
        <w:rPr>
          <w:rFonts w:asciiTheme="minorHAnsi" w:hAnsiTheme="minorHAnsi"/>
          <w:i/>
          <w:sz w:val="20"/>
        </w:rPr>
        <w:t xml:space="preserve">Human </w:t>
      </w:r>
      <w:proofErr w:type="spellStart"/>
      <w:r w:rsidRPr="008A4FDF">
        <w:rPr>
          <w:rFonts w:asciiTheme="minorHAnsi" w:hAnsiTheme="minorHAnsi"/>
          <w:i/>
          <w:sz w:val="20"/>
        </w:rPr>
        <w:t>Paleoneurology</w:t>
      </w:r>
      <w:proofErr w:type="spellEnd"/>
      <w:r>
        <w:rPr>
          <w:rFonts w:asciiTheme="minorHAnsi" w:hAnsiTheme="minorHAnsi"/>
          <w:sz w:val="20"/>
        </w:rPr>
        <w:t xml:space="preserve"> (ed. Emiliano Bruner) Springer Series in Bioinformatics, vol. 3, N. </w:t>
      </w:r>
      <w:proofErr w:type="spellStart"/>
      <w:r>
        <w:rPr>
          <w:rFonts w:asciiTheme="minorHAnsi" w:hAnsiTheme="minorHAnsi"/>
          <w:sz w:val="20"/>
        </w:rPr>
        <w:t>Kasabov</w:t>
      </w:r>
      <w:proofErr w:type="spellEnd"/>
      <w:r>
        <w:rPr>
          <w:rFonts w:asciiTheme="minorHAnsi" w:hAnsiTheme="minorHAnsi"/>
          <w:sz w:val="20"/>
        </w:rPr>
        <w:t xml:space="preserve">, series ed. </w:t>
      </w:r>
      <w:r w:rsidR="00AE6854">
        <w:rPr>
          <w:rFonts w:asciiTheme="minorHAnsi" w:hAnsiTheme="minorHAnsi"/>
          <w:sz w:val="20"/>
        </w:rPr>
        <w:t xml:space="preserve">pp. 209-224. </w:t>
      </w:r>
      <w:r>
        <w:rPr>
          <w:rFonts w:asciiTheme="minorHAnsi" w:hAnsiTheme="minorHAnsi"/>
          <w:sz w:val="20"/>
        </w:rPr>
        <w:t>New York: Springer</w:t>
      </w:r>
    </w:p>
    <w:p w:rsidR="008A4FDF" w:rsidRDefault="008A4FDF" w:rsidP="008039C7">
      <w:pPr>
        <w:ind w:left="630" w:hanging="180"/>
        <w:rPr>
          <w:rFonts w:asciiTheme="minorHAnsi" w:hAnsiTheme="minorHAnsi"/>
          <w:b/>
          <w:sz w:val="20"/>
        </w:rPr>
      </w:pPr>
    </w:p>
    <w:p w:rsidR="008039C7" w:rsidRDefault="008039C7" w:rsidP="008039C7">
      <w:pPr>
        <w:ind w:left="630" w:hanging="180"/>
        <w:rPr>
          <w:rFonts w:asciiTheme="minorHAnsi" w:hAnsiTheme="minorHAnsi"/>
          <w:bCs/>
          <w:sz w:val="20"/>
        </w:rPr>
      </w:pPr>
      <w:r w:rsidRPr="000736FC">
        <w:rPr>
          <w:rFonts w:asciiTheme="minorHAnsi" w:hAnsiTheme="minorHAnsi"/>
          <w:b/>
          <w:sz w:val="20"/>
        </w:rPr>
        <w:t>Stout, D.</w:t>
      </w:r>
      <w:r>
        <w:rPr>
          <w:rFonts w:asciiTheme="minorHAnsi" w:hAnsiTheme="minorHAnsi"/>
          <w:b/>
          <w:sz w:val="20"/>
        </w:rPr>
        <w:t xml:space="preserve"> </w:t>
      </w:r>
      <w:r w:rsidR="000025F9" w:rsidRPr="000025F9">
        <w:rPr>
          <w:rFonts w:asciiTheme="minorHAnsi" w:hAnsiTheme="minorHAnsi"/>
          <w:sz w:val="20"/>
        </w:rPr>
        <w:t>(2013)</w:t>
      </w:r>
      <w:r w:rsidR="000025F9">
        <w:rPr>
          <w:rFonts w:asciiTheme="minorHAnsi" w:hAnsiTheme="minorHAnsi"/>
          <w:b/>
          <w:sz w:val="20"/>
        </w:rPr>
        <w:t xml:space="preserve"> </w:t>
      </w:r>
      <w:r w:rsidRPr="00A343ED">
        <w:rPr>
          <w:rFonts w:asciiTheme="minorHAnsi" w:hAnsiTheme="minorHAnsi"/>
          <w:sz w:val="20"/>
        </w:rPr>
        <w:t>The n</w:t>
      </w:r>
      <w:r>
        <w:rPr>
          <w:rFonts w:asciiTheme="minorHAnsi" w:hAnsiTheme="minorHAnsi"/>
          <w:sz w:val="20"/>
        </w:rPr>
        <w:t xml:space="preserve">euroscience of technology. In </w:t>
      </w:r>
      <w:r w:rsidRPr="00431ED1">
        <w:rPr>
          <w:rFonts w:asciiTheme="minorHAnsi" w:hAnsiTheme="minorHAnsi"/>
          <w:i/>
          <w:sz w:val="20"/>
        </w:rPr>
        <w:t>Cultural Evolution</w:t>
      </w:r>
      <w:r>
        <w:rPr>
          <w:rFonts w:asciiTheme="minorHAnsi" w:hAnsiTheme="minorHAnsi"/>
          <w:i/>
          <w:sz w:val="20"/>
        </w:rPr>
        <w:t xml:space="preserve">: society, technology, language and religion </w:t>
      </w:r>
      <w:r w:rsidRPr="008039C7">
        <w:rPr>
          <w:rFonts w:asciiTheme="minorHAnsi" w:hAnsiTheme="minorHAnsi"/>
          <w:sz w:val="20"/>
        </w:rPr>
        <w:t xml:space="preserve">(ed. Peter J. </w:t>
      </w:r>
      <w:proofErr w:type="spellStart"/>
      <w:r w:rsidRPr="008039C7">
        <w:rPr>
          <w:rFonts w:asciiTheme="minorHAnsi" w:hAnsiTheme="minorHAnsi"/>
          <w:sz w:val="20"/>
        </w:rPr>
        <w:t>Richerson</w:t>
      </w:r>
      <w:proofErr w:type="spellEnd"/>
      <w:r w:rsidRPr="008039C7">
        <w:rPr>
          <w:rFonts w:asciiTheme="minorHAnsi" w:hAnsiTheme="minorHAnsi"/>
          <w:sz w:val="20"/>
        </w:rPr>
        <w:t xml:space="preserve"> and Morten H. Christiansen</w:t>
      </w:r>
      <w:r>
        <w:rPr>
          <w:rFonts w:asciiTheme="minorHAnsi" w:hAnsiTheme="minorHAnsi"/>
          <w:i/>
          <w:sz w:val="20"/>
        </w:rPr>
        <w:t xml:space="preserve">) </w:t>
      </w:r>
      <w:proofErr w:type="spellStart"/>
      <w:r w:rsidRPr="00E10FB4">
        <w:rPr>
          <w:rFonts w:asciiTheme="minorHAnsi" w:hAnsiTheme="minorHAnsi"/>
          <w:bCs/>
          <w:sz w:val="20"/>
        </w:rPr>
        <w:t>Strüngmann</w:t>
      </w:r>
      <w:proofErr w:type="spellEnd"/>
      <w:r w:rsidRPr="00E10FB4">
        <w:rPr>
          <w:rFonts w:asciiTheme="minorHAnsi" w:hAnsiTheme="minorHAnsi"/>
          <w:bCs/>
          <w:sz w:val="20"/>
        </w:rPr>
        <w:t xml:space="preserve"> Forum Reports, vol. 1</w:t>
      </w:r>
      <w:r>
        <w:rPr>
          <w:rFonts w:asciiTheme="minorHAnsi" w:hAnsiTheme="minorHAnsi"/>
          <w:bCs/>
          <w:sz w:val="20"/>
        </w:rPr>
        <w:t>1</w:t>
      </w:r>
      <w:r w:rsidRPr="00E10FB4">
        <w:rPr>
          <w:rFonts w:asciiTheme="minorHAnsi" w:hAnsiTheme="minorHAnsi"/>
          <w:bCs/>
          <w:sz w:val="20"/>
        </w:rPr>
        <w:t xml:space="preserve">, J. Lupp, series ed. </w:t>
      </w:r>
      <w:r w:rsidR="00AE6854">
        <w:rPr>
          <w:rFonts w:asciiTheme="minorHAnsi" w:hAnsiTheme="minorHAnsi"/>
          <w:bCs/>
          <w:sz w:val="20"/>
        </w:rPr>
        <w:t xml:space="preserve">pp. 157-174. </w:t>
      </w:r>
      <w:r w:rsidRPr="00E10FB4">
        <w:rPr>
          <w:rFonts w:asciiTheme="minorHAnsi" w:hAnsiTheme="minorHAnsi"/>
          <w:bCs/>
          <w:sz w:val="20"/>
        </w:rPr>
        <w:t>Cambridge, MA: MIT Press</w:t>
      </w:r>
    </w:p>
    <w:p w:rsidR="00181EC8" w:rsidRDefault="00181EC8" w:rsidP="008039C7">
      <w:pPr>
        <w:ind w:left="630" w:hanging="180"/>
        <w:rPr>
          <w:rFonts w:asciiTheme="minorHAnsi" w:hAnsiTheme="minorHAnsi"/>
          <w:bCs/>
          <w:sz w:val="20"/>
        </w:rPr>
      </w:pPr>
    </w:p>
    <w:p w:rsidR="00732AD2" w:rsidRDefault="00732AD2" w:rsidP="00732AD2">
      <w:pPr>
        <w:ind w:left="630" w:hanging="180"/>
        <w:rPr>
          <w:rFonts w:asciiTheme="minorHAnsi" w:hAnsiTheme="minorHAnsi"/>
          <w:bCs/>
          <w:sz w:val="20"/>
        </w:rPr>
      </w:pPr>
      <w:proofErr w:type="spellStart"/>
      <w:r>
        <w:rPr>
          <w:rFonts w:asciiTheme="minorHAnsi" w:hAnsiTheme="minorHAnsi"/>
          <w:sz w:val="20"/>
        </w:rPr>
        <w:t>Mesoudi</w:t>
      </w:r>
      <w:proofErr w:type="spellEnd"/>
      <w:r>
        <w:rPr>
          <w:rFonts w:asciiTheme="minorHAnsi" w:hAnsiTheme="minorHAnsi"/>
          <w:sz w:val="20"/>
        </w:rPr>
        <w:t xml:space="preserve">, A., </w:t>
      </w:r>
      <w:proofErr w:type="spellStart"/>
      <w:r>
        <w:rPr>
          <w:rFonts w:asciiTheme="minorHAnsi" w:hAnsiTheme="minorHAnsi"/>
          <w:sz w:val="20"/>
        </w:rPr>
        <w:t>Laland</w:t>
      </w:r>
      <w:proofErr w:type="spellEnd"/>
      <w:r>
        <w:rPr>
          <w:rFonts w:asciiTheme="minorHAnsi" w:hAnsiTheme="minorHAnsi"/>
          <w:sz w:val="20"/>
        </w:rPr>
        <w:t xml:space="preserve">, K., Boyd, R., Buchanan, B., Flynn, E., McCauley, R., </w:t>
      </w:r>
      <w:proofErr w:type="spellStart"/>
      <w:r>
        <w:rPr>
          <w:rFonts w:asciiTheme="minorHAnsi" w:hAnsiTheme="minorHAnsi"/>
          <w:sz w:val="20"/>
        </w:rPr>
        <w:t>Renn</w:t>
      </w:r>
      <w:proofErr w:type="spellEnd"/>
      <w:r>
        <w:rPr>
          <w:rFonts w:asciiTheme="minorHAnsi" w:hAnsiTheme="minorHAnsi"/>
          <w:sz w:val="20"/>
        </w:rPr>
        <w:t xml:space="preserve">, J., Reyes-Garcia, V., </w:t>
      </w:r>
      <w:proofErr w:type="spellStart"/>
      <w:r>
        <w:rPr>
          <w:rFonts w:asciiTheme="minorHAnsi" w:hAnsiTheme="minorHAnsi"/>
          <w:sz w:val="20"/>
        </w:rPr>
        <w:t>Shennan</w:t>
      </w:r>
      <w:proofErr w:type="spellEnd"/>
      <w:r>
        <w:rPr>
          <w:rFonts w:asciiTheme="minorHAnsi" w:hAnsiTheme="minorHAnsi"/>
          <w:sz w:val="20"/>
        </w:rPr>
        <w:t xml:space="preserve">, S., </w:t>
      </w:r>
      <w:r w:rsidRPr="000736FC">
        <w:rPr>
          <w:rFonts w:asciiTheme="minorHAnsi" w:hAnsiTheme="minorHAnsi"/>
          <w:b/>
          <w:sz w:val="20"/>
        </w:rPr>
        <w:t>Stout, D.</w:t>
      </w:r>
      <w:r w:rsidRPr="00732AD2">
        <w:rPr>
          <w:rFonts w:asciiTheme="minorHAnsi" w:hAnsiTheme="minorHAnsi"/>
          <w:sz w:val="20"/>
        </w:rPr>
        <w:t xml:space="preserve">, </w:t>
      </w:r>
      <w:proofErr w:type="spellStart"/>
      <w:r w:rsidRPr="00732AD2">
        <w:rPr>
          <w:rFonts w:asciiTheme="minorHAnsi" w:hAnsiTheme="minorHAnsi"/>
          <w:sz w:val="20"/>
        </w:rPr>
        <w:t>Tennie</w:t>
      </w:r>
      <w:proofErr w:type="spellEnd"/>
      <w:r w:rsidRPr="00732AD2">
        <w:rPr>
          <w:rFonts w:asciiTheme="minorHAnsi" w:hAnsiTheme="minorHAnsi"/>
          <w:sz w:val="20"/>
        </w:rPr>
        <w:t xml:space="preserve">, C. </w:t>
      </w:r>
      <w:r w:rsidRPr="000025F9">
        <w:rPr>
          <w:rFonts w:asciiTheme="minorHAnsi" w:hAnsiTheme="minorHAnsi"/>
          <w:sz w:val="20"/>
        </w:rPr>
        <w:t>(2013)</w:t>
      </w:r>
      <w:r>
        <w:rPr>
          <w:rFonts w:asciiTheme="minorHAnsi" w:hAnsiTheme="minorHAnsi"/>
          <w:b/>
          <w:sz w:val="20"/>
        </w:rPr>
        <w:t xml:space="preserve"> </w:t>
      </w:r>
      <w:r w:rsidR="003360F4">
        <w:rPr>
          <w:rFonts w:asciiTheme="minorHAnsi" w:hAnsiTheme="minorHAnsi"/>
          <w:sz w:val="20"/>
        </w:rPr>
        <w:t>The cultural evolution</w:t>
      </w:r>
      <w:r>
        <w:rPr>
          <w:rFonts w:asciiTheme="minorHAnsi" w:hAnsiTheme="minorHAnsi"/>
          <w:sz w:val="20"/>
        </w:rPr>
        <w:t xml:space="preserve"> of technology</w:t>
      </w:r>
      <w:r w:rsidR="003360F4">
        <w:rPr>
          <w:rFonts w:asciiTheme="minorHAnsi" w:hAnsiTheme="minorHAnsi"/>
          <w:sz w:val="20"/>
        </w:rPr>
        <w:t xml:space="preserve"> and science</w:t>
      </w:r>
      <w:r>
        <w:rPr>
          <w:rFonts w:asciiTheme="minorHAnsi" w:hAnsiTheme="minorHAnsi"/>
          <w:sz w:val="20"/>
        </w:rPr>
        <w:t xml:space="preserve">. In </w:t>
      </w:r>
      <w:r w:rsidRPr="00431ED1">
        <w:rPr>
          <w:rFonts w:asciiTheme="minorHAnsi" w:hAnsiTheme="minorHAnsi"/>
          <w:i/>
          <w:sz w:val="20"/>
        </w:rPr>
        <w:t>Cultural Evolution</w:t>
      </w:r>
      <w:r>
        <w:rPr>
          <w:rFonts w:asciiTheme="minorHAnsi" w:hAnsiTheme="minorHAnsi"/>
          <w:i/>
          <w:sz w:val="20"/>
        </w:rPr>
        <w:t xml:space="preserve">: society, technology, language and religion </w:t>
      </w:r>
      <w:r w:rsidRPr="008039C7">
        <w:rPr>
          <w:rFonts w:asciiTheme="minorHAnsi" w:hAnsiTheme="minorHAnsi"/>
          <w:sz w:val="20"/>
        </w:rPr>
        <w:t xml:space="preserve">(ed. Peter J. </w:t>
      </w:r>
      <w:proofErr w:type="spellStart"/>
      <w:r w:rsidRPr="008039C7">
        <w:rPr>
          <w:rFonts w:asciiTheme="minorHAnsi" w:hAnsiTheme="minorHAnsi"/>
          <w:sz w:val="20"/>
        </w:rPr>
        <w:t>Richerson</w:t>
      </w:r>
      <w:proofErr w:type="spellEnd"/>
      <w:r w:rsidRPr="008039C7">
        <w:rPr>
          <w:rFonts w:asciiTheme="minorHAnsi" w:hAnsiTheme="minorHAnsi"/>
          <w:sz w:val="20"/>
        </w:rPr>
        <w:t xml:space="preserve"> and Morten H. Christiansen</w:t>
      </w:r>
      <w:r>
        <w:rPr>
          <w:rFonts w:asciiTheme="minorHAnsi" w:hAnsiTheme="minorHAnsi"/>
          <w:i/>
          <w:sz w:val="20"/>
        </w:rPr>
        <w:t xml:space="preserve">) </w:t>
      </w:r>
      <w:proofErr w:type="spellStart"/>
      <w:r w:rsidRPr="00E10FB4">
        <w:rPr>
          <w:rFonts w:asciiTheme="minorHAnsi" w:hAnsiTheme="minorHAnsi"/>
          <w:bCs/>
          <w:sz w:val="20"/>
        </w:rPr>
        <w:t>Strüngmann</w:t>
      </w:r>
      <w:proofErr w:type="spellEnd"/>
      <w:r w:rsidRPr="00E10FB4">
        <w:rPr>
          <w:rFonts w:asciiTheme="minorHAnsi" w:hAnsiTheme="minorHAnsi"/>
          <w:bCs/>
          <w:sz w:val="20"/>
        </w:rPr>
        <w:t xml:space="preserve"> Forum Reports, vol. 1</w:t>
      </w:r>
      <w:r>
        <w:rPr>
          <w:rFonts w:asciiTheme="minorHAnsi" w:hAnsiTheme="minorHAnsi"/>
          <w:bCs/>
          <w:sz w:val="20"/>
        </w:rPr>
        <w:t>1</w:t>
      </w:r>
      <w:r w:rsidRPr="00E10FB4">
        <w:rPr>
          <w:rFonts w:asciiTheme="minorHAnsi" w:hAnsiTheme="minorHAnsi"/>
          <w:bCs/>
          <w:sz w:val="20"/>
        </w:rPr>
        <w:t xml:space="preserve">, J. Lupp, series ed. </w:t>
      </w:r>
      <w:r w:rsidR="00AE6854">
        <w:rPr>
          <w:rFonts w:asciiTheme="minorHAnsi" w:hAnsiTheme="minorHAnsi"/>
          <w:bCs/>
          <w:sz w:val="20"/>
        </w:rPr>
        <w:t xml:space="preserve">pp. 193-218. </w:t>
      </w:r>
      <w:r w:rsidRPr="00E10FB4">
        <w:rPr>
          <w:rFonts w:asciiTheme="minorHAnsi" w:hAnsiTheme="minorHAnsi"/>
          <w:bCs/>
          <w:sz w:val="20"/>
        </w:rPr>
        <w:t>Cambridge, MA: MIT Press</w:t>
      </w:r>
    </w:p>
    <w:p w:rsidR="00941781" w:rsidRDefault="00941781" w:rsidP="00E10FB4">
      <w:pPr>
        <w:ind w:left="567" w:hanging="180"/>
        <w:rPr>
          <w:rFonts w:asciiTheme="minorHAnsi" w:hAnsiTheme="minorHAnsi"/>
          <w:bCs/>
          <w:sz w:val="20"/>
        </w:rPr>
      </w:pPr>
    </w:p>
    <w:p w:rsidR="00941781" w:rsidRPr="0096362E" w:rsidRDefault="00E10FB4" w:rsidP="0096362E">
      <w:pPr>
        <w:ind w:left="567" w:hanging="18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Cross, I.W.. </w:t>
      </w:r>
      <w:r w:rsidRPr="00E10FB4">
        <w:rPr>
          <w:rFonts w:asciiTheme="minorHAnsi" w:hAnsiTheme="minorHAnsi"/>
          <w:bCs/>
          <w:sz w:val="20"/>
        </w:rPr>
        <w:t>Fitch,</w:t>
      </w:r>
      <w:r>
        <w:rPr>
          <w:rFonts w:asciiTheme="minorHAnsi" w:hAnsiTheme="minorHAnsi"/>
          <w:bCs/>
          <w:sz w:val="20"/>
        </w:rPr>
        <w:t xml:space="preserve"> T., </w:t>
      </w:r>
      <w:r w:rsidRPr="00E10FB4">
        <w:rPr>
          <w:rFonts w:asciiTheme="minorHAnsi" w:hAnsiTheme="minorHAnsi"/>
          <w:bCs/>
          <w:sz w:val="20"/>
        </w:rPr>
        <w:t>Aboitiz,</w:t>
      </w:r>
      <w:r>
        <w:rPr>
          <w:rFonts w:asciiTheme="minorHAnsi" w:hAnsiTheme="minorHAnsi"/>
          <w:bCs/>
          <w:sz w:val="20"/>
        </w:rPr>
        <w:t xml:space="preserve"> F., </w:t>
      </w:r>
      <w:r w:rsidRPr="00E10FB4">
        <w:rPr>
          <w:rFonts w:asciiTheme="minorHAnsi" w:hAnsiTheme="minorHAnsi"/>
          <w:bCs/>
          <w:sz w:val="20"/>
        </w:rPr>
        <w:t>Iriki,</w:t>
      </w:r>
      <w:r>
        <w:rPr>
          <w:rFonts w:asciiTheme="minorHAnsi" w:hAnsiTheme="minorHAnsi"/>
          <w:bCs/>
          <w:sz w:val="20"/>
        </w:rPr>
        <w:t xml:space="preserve"> A., </w:t>
      </w:r>
      <w:r w:rsidRPr="00E10FB4">
        <w:rPr>
          <w:rFonts w:asciiTheme="minorHAnsi" w:hAnsiTheme="minorHAnsi"/>
          <w:bCs/>
          <w:sz w:val="20"/>
        </w:rPr>
        <w:t>Jarvis,</w:t>
      </w:r>
      <w:r>
        <w:rPr>
          <w:rFonts w:asciiTheme="minorHAnsi" w:hAnsiTheme="minorHAnsi"/>
          <w:bCs/>
          <w:sz w:val="20"/>
        </w:rPr>
        <w:t xml:space="preserve"> E.D., </w:t>
      </w:r>
      <w:r w:rsidRPr="00E10FB4">
        <w:rPr>
          <w:rFonts w:asciiTheme="minorHAnsi" w:hAnsiTheme="minorHAnsi"/>
          <w:bCs/>
          <w:sz w:val="20"/>
        </w:rPr>
        <w:t>Lewis,</w:t>
      </w:r>
      <w:r>
        <w:rPr>
          <w:rFonts w:asciiTheme="minorHAnsi" w:hAnsiTheme="minorHAnsi"/>
          <w:bCs/>
          <w:sz w:val="20"/>
        </w:rPr>
        <w:t xml:space="preserve"> J., </w:t>
      </w:r>
      <w:proofErr w:type="spellStart"/>
      <w:r w:rsidRPr="00E10FB4">
        <w:rPr>
          <w:rFonts w:asciiTheme="minorHAnsi" w:hAnsiTheme="minorHAnsi"/>
          <w:bCs/>
          <w:sz w:val="20"/>
        </w:rPr>
        <w:t>Liebal</w:t>
      </w:r>
      <w:proofErr w:type="spellEnd"/>
      <w:r w:rsidRPr="00E10FB4">
        <w:rPr>
          <w:rFonts w:asciiTheme="minorHAnsi" w:hAnsiTheme="minorHAnsi"/>
          <w:bCs/>
          <w:sz w:val="20"/>
        </w:rPr>
        <w:t>,</w:t>
      </w:r>
      <w:r>
        <w:rPr>
          <w:rFonts w:asciiTheme="minorHAnsi" w:hAnsiTheme="minorHAnsi"/>
          <w:bCs/>
          <w:sz w:val="20"/>
        </w:rPr>
        <w:t xml:space="preserve"> K., </w:t>
      </w:r>
      <w:proofErr w:type="spellStart"/>
      <w:r w:rsidRPr="00E10FB4">
        <w:rPr>
          <w:rFonts w:asciiTheme="minorHAnsi" w:hAnsiTheme="minorHAnsi"/>
          <w:bCs/>
          <w:sz w:val="20"/>
        </w:rPr>
        <w:t>Merker</w:t>
      </w:r>
      <w:proofErr w:type="spellEnd"/>
      <w:r w:rsidRPr="00E10FB4">
        <w:rPr>
          <w:rFonts w:asciiTheme="minorHAnsi" w:hAnsiTheme="minorHAnsi"/>
          <w:bCs/>
          <w:sz w:val="20"/>
        </w:rPr>
        <w:t>,</w:t>
      </w:r>
      <w:r>
        <w:rPr>
          <w:rFonts w:asciiTheme="minorHAnsi" w:hAnsiTheme="minorHAnsi"/>
          <w:bCs/>
          <w:sz w:val="20"/>
        </w:rPr>
        <w:t xml:space="preserve"> B.,</w:t>
      </w:r>
      <w:r w:rsidRPr="00E10FB4">
        <w:rPr>
          <w:rFonts w:asciiTheme="minorHAnsi" w:hAnsiTheme="minorHAnsi"/>
          <w:bCs/>
          <w:sz w:val="20"/>
        </w:rPr>
        <w:t xml:space="preserve"> </w:t>
      </w:r>
      <w:r w:rsidRPr="00E10FB4">
        <w:rPr>
          <w:rFonts w:asciiTheme="minorHAnsi" w:hAnsiTheme="minorHAnsi"/>
          <w:b/>
          <w:bCs/>
          <w:sz w:val="20"/>
        </w:rPr>
        <w:t>Stout, D.,</w:t>
      </w:r>
      <w:r>
        <w:rPr>
          <w:rFonts w:asciiTheme="minorHAnsi" w:hAnsiTheme="minorHAnsi"/>
          <w:bCs/>
          <w:sz w:val="20"/>
        </w:rPr>
        <w:t xml:space="preserve"> and </w:t>
      </w:r>
      <w:proofErr w:type="spellStart"/>
      <w:r w:rsidRPr="00E10FB4">
        <w:rPr>
          <w:rFonts w:asciiTheme="minorHAnsi" w:hAnsiTheme="minorHAnsi"/>
          <w:bCs/>
          <w:sz w:val="20"/>
        </w:rPr>
        <w:t>Trehub</w:t>
      </w:r>
      <w:proofErr w:type="spellEnd"/>
      <w:r>
        <w:rPr>
          <w:rFonts w:asciiTheme="minorHAnsi" w:hAnsiTheme="minorHAnsi"/>
          <w:bCs/>
          <w:sz w:val="20"/>
        </w:rPr>
        <w:t xml:space="preserve">, S.E. (2013) Culture and Evolution. In </w:t>
      </w:r>
      <w:r w:rsidRPr="00E10FB4">
        <w:rPr>
          <w:rFonts w:asciiTheme="minorHAnsi" w:hAnsiTheme="minorHAnsi"/>
          <w:bCs/>
          <w:i/>
          <w:sz w:val="20"/>
        </w:rPr>
        <w:t>Language, Music, and the Brain</w:t>
      </w:r>
      <w:r w:rsidRPr="00E10FB4">
        <w:rPr>
          <w:rFonts w:asciiTheme="minorHAnsi" w:hAnsiTheme="minorHAnsi"/>
          <w:bCs/>
          <w:sz w:val="20"/>
        </w:rPr>
        <w:t xml:space="preserve"> </w:t>
      </w:r>
      <w:r>
        <w:rPr>
          <w:rFonts w:asciiTheme="minorHAnsi" w:hAnsiTheme="minorHAnsi"/>
          <w:bCs/>
          <w:sz w:val="20"/>
        </w:rPr>
        <w:t>(ed.</w:t>
      </w:r>
      <w:r w:rsidRPr="00E10FB4">
        <w:rPr>
          <w:rFonts w:asciiTheme="minorHAnsi" w:hAnsiTheme="minorHAnsi"/>
          <w:bCs/>
          <w:sz w:val="20"/>
        </w:rPr>
        <w:t xml:space="preserve"> Michael A. </w:t>
      </w:r>
      <w:proofErr w:type="spellStart"/>
      <w:r w:rsidRPr="00E10FB4">
        <w:rPr>
          <w:rFonts w:asciiTheme="minorHAnsi" w:hAnsiTheme="minorHAnsi"/>
          <w:bCs/>
          <w:sz w:val="20"/>
        </w:rPr>
        <w:t>Arbib</w:t>
      </w:r>
      <w:proofErr w:type="spellEnd"/>
      <w:r>
        <w:rPr>
          <w:rFonts w:asciiTheme="minorHAnsi" w:hAnsiTheme="minorHAnsi"/>
          <w:bCs/>
          <w:sz w:val="20"/>
        </w:rPr>
        <w:t>)</w:t>
      </w:r>
      <w:r w:rsidRPr="00E10FB4">
        <w:rPr>
          <w:rFonts w:asciiTheme="minorHAnsi" w:hAnsiTheme="minorHAnsi"/>
          <w:bCs/>
          <w:sz w:val="20"/>
        </w:rPr>
        <w:t xml:space="preserve"> </w:t>
      </w:r>
      <w:proofErr w:type="spellStart"/>
      <w:r w:rsidRPr="00E10FB4">
        <w:rPr>
          <w:rFonts w:asciiTheme="minorHAnsi" w:hAnsiTheme="minorHAnsi"/>
          <w:bCs/>
          <w:sz w:val="20"/>
        </w:rPr>
        <w:t>S</w:t>
      </w:r>
      <w:r w:rsidR="008039C7">
        <w:rPr>
          <w:rFonts w:asciiTheme="minorHAnsi" w:hAnsiTheme="minorHAnsi"/>
          <w:bCs/>
          <w:sz w:val="20"/>
        </w:rPr>
        <w:t>trüngmann</w:t>
      </w:r>
      <w:proofErr w:type="spellEnd"/>
      <w:r w:rsidR="008039C7">
        <w:rPr>
          <w:rFonts w:asciiTheme="minorHAnsi" w:hAnsiTheme="minorHAnsi"/>
          <w:bCs/>
          <w:sz w:val="20"/>
        </w:rPr>
        <w:t xml:space="preserve"> Forum Reports, vol. 10</w:t>
      </w:r>
      <w:r w:rsidRPr="00E10FB4">
        <w:rPr>
          <w:rFonts w:asciiTheme="minorHAnsi" w:hAnsiTheme="minorHAnsi"/>
          <w:bCs/>
          <w:sz w:val="20"/>
        </w:rPr>
        <w:t xml:space="preserve">, J. Lupp, series ed. </w:t>
      </w:r>
      <w:r w:rsidR="00AE6854">
        <w:rPr>
          <w:rFonts w:asciiTheme="minorHAnsi" w:hAnsiTheme="minorHAnsi"/>
          <w:bCs/>
          <w:sz w:val="20"/>
        </w:rPr>
        <w:t xml:space="preserve">pp. 541-562. </w:t>
      </w:r>
      <w:r w:rsidRPr="00E10FB4">
        <w:rPr>
          <w:rFonts w:asciiTheme="minorHAnsi" w:hAnsiTheme="minorHAnsi"/>
          <w:bCs/>
          <w:sz w:val="20"/>
        </w:rPr>
        <w:t>Cambridge, MA: MIT Press</w:t>
      </w:r>
    </w:p>
    <w:p w:rsidR="00E10FB4" w:rsidRDefault="00E10FB4" w:rsidP="00422093">
      <w:pPr>
        <w:ind w:left="567" w:hanging="180"/>
        <w:rPr>
          <w:rFonts w:asciiTheme="minorHAnsi" w:hAnsiTheme="minorHAnsi"/>
          <w:b/>
          <w:bCs/>
          <w:sz w:val="20"/>
        </w:rPr>
      </w:pPr>
    </w:p>
    <w:p w:rsidR="00422093" w:rsidRPr="000736FC" w:rsidRDefault="00422093" w:rsidP="00422093">
      <w:pPr>
        <w:ind w:left="567" w:hanging="180"/>
        <w:rPr>
          <w:rFonts w:asciiTheme="minorHAnsi" w:hAnsiTheme="minorHAnsi"/>
          <w:bCs/>
          <w:sz w:val="20"/>
          <w:lang w:val="en-CA"/>
        </w:rPr>
      </w:pPr>
      <w:r w:rsidRPr="000736FC">
        <w:rPr>
          <w:rFonts w:asciiTheme="minorHAnsi" w:hAnsiTheme="minorHAnsi"/>
          <w:b/>
          <w:bCs/>
          <w:sz w:val="20"/>
        </w:rPr>
        <w:t>Stout, D.</w:t>
      </w:r>
      <w:r w:rsidRPr="000736FC">
        <w:rPr>
          <w:rFonts w:asciiTheme="minorHAnsi" w:hAnsiTheme="minorHAnsi"/>
          <w:bCs/>
          <w:sz w:val="20"/>
        </w:rPr>
        <w:t xml:space="preserve"> </w:t>
      </w:r>
      <w:r w:rsidR="003A5126" w:rsidRPr="000736FC">
        <w:rPr>
          <w:rFonts w:asciiTheme="minorHAnsi" w:hAnsiTheme="minorHAnsi"/>
          <w:bCs/>
          <w:sz w:val="20"/>
        </w:rPr>
        <w:t xml:space="preserve">(2010) </w:t>
      </w:r>
      <w:r w:rsidRPr="000736FC">
        <w:rPr>
          <w:rFonts w:asciiTheme="minorHAnsi" w:hAnsiTheme="minorHAnsi"/>
          <w:bCs/>
          <w:sz w:val="20"/>
        </w:rPr>
        <w:t xml:space="preserve">Possible relations between tools and language in human evolution. In </w:t>
      </w:r>
      <w:r w:rsidR="003A5126" w:rsidRPr="000736FC">
        <w:rPr>
          <w:rFonts w:asciiTheme="minorHAnsi" w:hAnsiTheme="minorHAnsi"/>
          <w:bCs/>
          <w:i/>
          <w:iCs/>
          <w:sz w:val="20"/>
          <w:lang w:val="en-CA"/>
        </w:rPr>
        <w:t>S</w:t>
      </w:r>
      <w:r w:rsidRPr="000736FC">
        <w:rPr>
          <w:rFonts w:asciiTheme="minorHAnsi" w:hAnsiTheme="minorHAnsi"/>
          <w:bCs/>
          <w:i/>
          <w:iCs/>
          <w:sz w:val="20"/>
          <w:lang w:val="en-CA"/>
        </w:rPr>
        <w:t xml:space="preserve">tone tools and the evolution of </w:t>
      </w:r>
      <w:r w:rsidR="003A5126" w:rsidRPr="000736FC">
        <w:rPr>
          <w:rFonts w:asciiTheme="minorHAnsi" w:hAnsiTheme="minorHAnsi"/>
          <w:bCs/>
          <w:i/>
          <w:iCs/>
          <w:sz w:val="20"/>
          <w:lang w:val="en-CA"/>
        </w:rPr>
        <w:t xml:space="preserve">human </w:t>
      </w:r>
      <w:r w:rsidRPr="000736FC">
        <w:rPr>
          <w:rFonts w:asciiTheme="minorHAnsi" w:hAnsiTheme="minorHAnsi"/>
          <w:bCs/>
          <w:i/>
          <w:iCs/>
          <w:sz w:val="20"/>
          <w:lang w:val="en-CA"/>
        </w:rPr>
        <w:t>cognition</w:t>
      </w:r>
      <w:r w:rsidRPr="000736FC">
        <w:rPr>
          <w:rFonts w:asciiTheme="minorHAnsi" w:hAnsiTheme="minorHAnsi"/>
          <w:bCs/>
          <w:sz w:val="20"/>
          <w:lang w:val="en-CA"/>
        </w:rPr>
        <w:t>. (Ed. A. Nowell &amp; I. Davidson)</w:t>
      </w:r>
      <w:r w:rsidR="003A5126" w:rsidRPr="000736FC">
        <w:rPr>
          <w:rFonts w:asciiTheme="minorHAnsi" w:hAnsiTheme="minorHAnsi"/>
          <w:bCs/>
          <w:sz w:val="20"/>
          <w:lang w:val="en-CA"/>
        </w:rPr>
        <w:t>, pp. 159-184.</w:t>
      </w:r>
      <w:r w:rsidRPr="000736FC">
        <w:rPr>
          <w:rFonts w:asciiTheme="minorHAnsi" w:hAnsiTheme="minorHAnsi"/>
          <w:bCs/>
          <w:sz w:val="20"/>
          <w:lang w:val="en-CA"/>
        </w:rPr>
        <w:t xml:space="preserve"> Boulder, CO: Colorado University Press.</w:t>
      </w:r>
      <w:r w:rsidR="00214C2F">
        <w:rPr>
          <w:rFonts w:asciiTheme="minorHAnsi" w:hAnsiTheme="minorHAnsi"/>
          <w:bCs/>
          <w:sz w:val="20"/>
          <w:lang w:val="en-CA"/>
        </w:rPr>
        <w:t xml:space="preserve"> </w:t>
      </w:r>
    </w:p>
    <w:p w:rsidR="00422093" w:rsidRPr="000736FC" w:rsidRDefault="00422093" w:rsidP="00802AB4">
      <w:pPr>
        <w:ind w:left="567" w:hanging="180"/>
        <w:rPr>
          <w:rFonts w:asciiTheme="minorHAnsi" w:hAnsiTheme="minorHAnsi"/>
          <w:bCs/>
          <w:sz w:val="20"/>
          <w:lang w:val="en-CA"/>
        </w:rPr>
      </w:pPr>
    </w:p>
    <w:p w:rsidR="00802AB4" w:rsidRPr="000736FC" w:rsidRDefault="00802AB4" w:rsidP="00802AB4">
      <w:pPr>
        <w:ind w:left="567" w:hanging="180"/>
        <w:rPr>
          <w:rFonts w:asciiTheme="minorHAnsi" w:hAnsiTheme="minorHAnsi"/>
          <w:bCs/>
          <w:sz w:val="20"/>
        </w:rPr>
      </w:pPr>
      <w:r w:rsidRPr="000736FC">
        <w:rPr>
          <w:rFonts w:asciiTheme="minorHAnsi" w:hAnsiTheme="minorHAnsi"/>
          <w:bCs/>
          <w:sz w:val="20"/>
        </w:rPr>
        <w:t xml:space="preserve">Semaw, S., Rogers, M., &amp; </w:t>
      </w:r>
      <w:r w:rsidRPr="000736FC">
        <w:rPr>
          <w:rFonts w:asciiTheme="minorHAnsi" w:hAnsiTheme="minorHAnsi"/>
          <w:b/>
          <w:bCs/>
          <w:sz w:val="20"/>
        </w:rPr>
        <w:t>Stout, D</w:t>
      </w:r>
      <w:r w:rsidRPr="000736FC">
        <w:rPr>
          <w:rFonts w:asciiTheme="minorHAnsi" w:hAnsiTheme="minorHAnsi"/>
          <w:bCs/>
          <w:sz w:val="20"/>
        </w:rPr>
        <w:t xml:space="preserve">. (2009). The </w:t>
      </w:r>
      <w:proofErr w:type="spellStart"/>
      <w:r w:rsidRPr="000736FC">
        <w:rPr>
          <w:rFonts w:asciiTheme="minorHAnsi" w:hAnsiTheme="minorHAnsi"/>
          <w:bCs/>
          <w:sz w:val="20"/>
        </w:rPr>
        <w:t>Oldowan</w:t>
      </w:r>
      <w:proofErr w:type="spellEnd"/>
      <w:r w:rsidRPr="000736FC">
        <w:rPr>
          <w:rFonts w:asciiTheme="minorHAnsi" w:hAnsiTheme="minorHAnsi"/>
          <w:bCs/>
          <w:sz w:val="20"/>
        </w:rPr>
        <w:t xml:space="preserve">-Acheulian Transition: Is there a “Developed </w:t>
      </w:r>
      <w:proofErr w:type="spellStart"/>
      <w:r w:rsidRPr="000736FC">
        <w:rPr>
          <w:rFonts w:asciiTheme="minorHAnsi" w:hAnsiTheme="minorHAnsi"/>
          <w:bCs/>
          <w:sz w:val="20"/>
        </w:rPr>
        <w:t>Oldowan</w:t>
      </w:r>
      <w:proofErr w:type="spellEnd"/>
      <w:r w:rsidRPr="000736FC">
        <w:rPr>
          <w:rFonts w:asciiTheme="minorHAnsi" w:hAnsiTheme="minorHAnsi"/>
          <w:bCs/>
          <w:sz w:val="20"/>
        </w:rPr>
        <w:t xml:space="preserve">” Artifact Tradition? In M. Camps &amp; P. Chauhan (Eds.), </w:t>
      </w:r>
      <w:r w:rsidRPr="000736FC">
        <w:rPr>
          <w:rFonts w:asciiTheme="minorHAnsi" w:hAnsiTheme="minorHAnsi"/>
          <w:bCs/>
          <w:i/>
          <w:sz w:val="20"/>
        </w:rPr>
        <w:t xml:space="preserve">Sourcebook of Paleolithic Transitions: Methods, Theories, and Interpretations </w:t>
      </w:r>
      <w:r w:rsidRPr="000736FC">
        <w:rPr>
          <w:rFonts w:asciiTheme="minorHAnsi" w:hAnsiTheme="minorHAnsi"/>
          <w:bCs/>
          <w:sz w:val="20"/>
        </w:rPr>
        <w:t>(pp. 173-193). New York: Springer.</w:t>
      </w:r>
      <w:r w:rsidR="00AE6854">
        <w:rPr>
          <w:rFonts w:asciiTheme="minorHAnsi" w:hAnsiTheme="minorHAnsi"/>
          <w:bCs/>
          <w:sz w:val="20"/>
        </w:rPr>
        <w:t xml:space="preserve"> (cited by 2</w:t>
      </w:r>
      <w:r w:rsidR="00B31D62">
        <w:rPr>
          <w:rFonts w:asciiTheme="minorHAnsi" w:hAnsiTheme="minorHAnsi"/>
          <w:bCs/>
          <w:sz w:val="20"/>
        </w:rPr>
        <w:t>2</w:t>
      </w:r>
      <w:r w:rsidR="00116E7B">
        <w:rPr>
          <w:rFonts w:asciiTheme="minorHAnsi" w:hAnsiTheme="minorHAnsi"/>
          <w:bCs/>
          <w:sz w:val="20"/>
        </w:rPr>
        <w:t>)</w:t>
      </w:r>
    </w:p>
    <w:p w:rsidR="001A3673" w:rsidRPr="000736FC" w:rsidRDefault="001A3673" w:rsidP="003E5041">
      <w:pPr>
        <w:ind w:left="567" w:hanging="180"/>
        <w:rPr>
          <w:rFonts w:asciiTheme="minorHAnsi" w:hAnsiTheme="minorHAnsi"/>
          <w:sz w:val="20"/>
        </w:rPr>
      </w:pPr>
    </w:p>
    <w:p w:rsidR="00771735" w:rsidRPr="000736FC" w:rsidRDefault="00A009C6" w:rsidP="00771735">
      <w:pPr>
        <w:ind w:left="142"/>
        <w:rPr>
          <w:rFonts w:asciiTheme="minorHAnsi" w:hAnsiTheme="minorHAnsi"/>
          <w:sz w:val="20"/>
          <w:u w:val="single"/>
        </w:rPr>
      </w:pPr>
      <w:r w:rsidRPr="000736FC">
        <w:rPr>
          <w:rFonts w:asciiTheme="minorHAnsi" w:hAnsiTheme="minorHAnsi"/>
          <w:sz w:val="20"/>
          <w:u w:val="single"/>
        </w:rPr>
        <w:t xml:space="preserve">Other </w:t>
      </w:r>
      <w:r w:rsidR="00771735" w:rsidRPr="000736FC">
        <w:rPr>
          <w:rFonts w:asciiTheme="minorHAnsi" w:hAnsiTheme="minorHAnsi"/>
          <w:sz w:val="20"/>
          <w:u w:val="single"/>
        </w:rPr>
        <w:t>Edited Volumes:</w:t>
      </w:r>
    </w:p>
    <w:p w:rsidR="008B381C" w:rsidRDefault="008B381C" w:rsidP="008B381C">
      <w:pPr>
        <w:ind w:left="630" w:hanging="180"/>
        <w:rPr>
          <w:rFonts w:asciiTheme="minorHAnsi" w:hAnsiTheme="minorHAnsi"/>
          <w:sz w:val="20"/>
        </w:rPr>
      </w:pPr>
      <w:proofErr w:type="spellStart"/>
      <w:r w:rsidRPr="00DA6710">
        <w:rPr>
          <w:rFonts w:asciiTheme="minorHAnsi" w:hAnsiTheme="minorHAnsi"/>
          <w:sz w:val="20"/>
        </w:rPr>
        <w:t>Rilling</w:t>
      </w:r>
      <w:proofErr w:type="spellEnd"/>
      <w:r>
        <w:rPr>
          <w:rFonts w:asciiTheme="minorHAnsi" w:hAnsiTheme="minorHAnsi"/>
          <w:sz w:val="20"/>
        </w:rPr>
        <w:t xml:space="preserve">, J.K., </w:t>
      </w:r>
      <w:r w:rsidRPr="00503420">
        <w:rPr>
          <w:rFonts w:asciiTheme="minorHAnsi" w:hAnsiTheme="minorHAnsi"/>
          <w:b/>
          <w:sz w:val="20"/>
        </w:rPr>
        <w:t>Stout, D.</w:t>
      </w:r>
      <w:r w:rsidRPr="00DA6710">
        <w:rPr>
          <w:rFonts w:asciiTheme="minorHAnsi" w:hAnsiTheme="minorHAnsi"/>
          <w:sz w:val="20"/>
        </w:rPr>
        <w:t xml:space="preserve"> Evolution of the Neural Bases of Higher Cognitive Function in Humans. </w:t>
      </w:r>
      <w:r>
        <w:rPr>
          <w:rFonts w:asciiTheme="minorHAnsi" w:hAnsiTheme="minorHAnsi"/>
          <w:sz w:val="20"/>
        </w:rPr>
        <w:t xml:space="preserve">(2014) </w:t>
      </w:r>
      <w:r w:rsidRPr="00DA6710">
        <w:rPr>
          <w:rFonts w:asciiTheme="minorHAnsi" w:hAnsiTheme="minorHAnsi"/>
          <w:sz w:val="20"/>
        </w:rPr>
        <w:t xml:space="preserve">In Michael </w:t>
      </w:r>
      <w:proofErr w:type="spellStart"/>
      <w:r w:rsidRPr="00DA6710">
        <w:rPr>
          <w:rFonts w:asciiTheme="minorHAnsi" w:hAnsiTheme="minorHAnsi"/>
          <w:sz w:val="20"/>
        </w:rPr>
        <w:t>Gazzaniga</w:t>
      </w:r>
      <w:proofErr w:type="spellEnd"/>
      <w:r w:rsidRPr="00DA6710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and George R. </w:t>
      </w:r>
      <w:proofErr w:type="spellStart"/>
      <w:r>
        <w:rPr>
          <w:rFonts w:asciiTheme="minorHAnsi" w:hAnsiTheme="minorHAnsi"/>
          <w:sz w:val="20"/>
        </w:rPr>
        <w:t>Mangun</w:t>
      </w:r>
      <w:proofErr w:type="spellEnd"/>
      <w:r>
        <w:rPr>
          <w:rFonts w:asciiTheme="minorHAnsi" w:hAnsiTheme="minorHAnsi"/>
          <w:sz w:val="20"/>
        </w:rPr>
        <w:t xml:space="preserve"> (E</w:t>
      </w:r>
      <w:r w:rsidRPr="00DA6710">
        <w:rPr>
          <w:rFonts w:asciiTheme="minorHAnsi" w:hAnsiTheme="minorHAnsi"/>
          <w:sz w:val="20"/>
        </w:rPr>
        <w:t>d</w:t>
      </w:r>
      <w:r>
        <w:rPr>
          <w:rFonts w:asciiTheme="minorHAnsi" w:hAnsiTheme="minorHAnsi"/>
          <w:sz w:val="20"/>
        </w:rPr>
        <w:t>s.</w:t>
      </w:r>
      <w:r w:rsidRPr="00DA6710">
        <w:rPr>
          <w:rFonts w:asciiTheme="minorHAnsi" w:hAnsiTheme="minorHAnsi"/>
          <w:sz w:val="20"/>
        </w:rPr>
        <w:t xml:space="preserve">), </w:t>
      </w:r>
      <w:r w:rsidRPr="008B381C">
        <w:rPr>
          <w:rFonts w:asciiTheme="minorHAnsi" w:hAnsiTheme="minorHAnsi"/>
          <w:i/>
          <w:sz w:val="20"/>
        </w:rPr>
        <w:t xml:space="preserve">The </w:t>
      </w:r>
      <w:r w:rsidRPr="00DA6710">
        <w:rPr>
          <w:rFonts w:asciiTheme="minorHAnsi" w:hAnsiTheme="minorHAnsi"/>
          <w:i/>
          <w:sz w:val="20"/>
        </w:rPr>
        <w:t>Cognitive Neurosciences</w:t>
      </w:r>
      <w:r>
        <w:rPr>
          <w:rFonts w:asciiTheme="minorHAnsi" w:hAnsiTheme="minorHAnsi"/>
          <w:sz w:val="20"/>
        </w:rPr>
        <w:t>, 5th edition, pp. 41-49. Cambridge: MIT Press</w:t>
      </w:r>
    </w:p>
    <w:p w:rsidR="008B381C" w:rsidRDefault="008B381C" w:rsidP="00771735">
      <w:pPr>
        <w:ind w:left="567" w:hanging="180"/>
        <w:rPr>
          <w:rFonts w:asciiTheme="minorHAnsi" w:hAnsiTheme="minorHAnsi"/>
          <w:b/>
          <w:bCs/>
          <w:sz w:val="20"/>
        </w:rPr>
      </w:pPr>
    </w:p>
    <w:p w:rsidR="00771735" w:rsidRPr="000736FC" w:rsidRDefault="00771735" w:rsidP="00771735">
      <w:pPr>
        <w:ind w:left="567" w:hanging="180"/>
        <w:rPr>
          <w:rFonts w:asciiTheme="minorHAnsi" w:hAnsiTheme="minorHAnsi"/>
          <w:bCs/>
          <w:sz w:val="20"/>
        </w:rPr>
      </w:pPr>
      <w:r w:rsidRPr="000736FC">
        <w:rPr>
          <w:rFonts w:asciiTheme="minorHAnsi" w:hAnsiTheme="minorHAnsi"/>
          <w:b/>
          <w:bCs/>
          <w:sz w:val="20"/>
        </w:rPr>
        <w:t>Stout, D</w:t>
      </w:r>
      <w:r w:rsidRPr="000736FC">
        <w:rPr>
          <w:rFonts w:asciiTheme="minorHAnsi" w:hAnsiTheme="minorHAnsi"/>
          <w:bCs/>
          <w:sz w:val="20"/>
        </w:rPr>
        <w:t xml:space="preserve">., Schick, K., </w:t>
      </w:r>
      <w:proofErr w:type="spellStart"/>
      <w:r w:rsidRPr="000736FC">
        <w:rPr>
          <w:rFonts w:asciiTheme="minorHAnsi" w:hAnsiTheme="minorHAnsi"/>
          <w:bCs/>
          <w:sz w:val="20"/>
        </w:rPr>
        <w:t>Toth</w:t>
      </w:r>
      <w:proofErr w:type="spellEnd"/>
      <w:r w:rsidRPr="000736FC">
        <w:rPr>
          <w:rFonts w:asciiTheme="minorHAnsi" w:hAnsiTheme="minorHAnsi"/>
          <w:bCs/>
          <w:sz w:val="20"/>
        </w:rPr>
        <w:t xml:space="preserve">, N. (2009) Understanding </w:t>
      </w:r>
      <w:proofErr w:type="spellStart"/>
      <w:r w:rsidRPr="000736FC">
        <w:rPr>
          <w:rFonts w:asciiTheme="minorHAnsi" w:hAnsiTheme="minorHAnsi"/>
          <w:bCs/>
          <w:sz w:val="20"/>
        </w:rPr>
        <w:t>Oldowan</w:t>
      </w:r>
      <w:proofErr w:type="spellEnd"/>
      <w:r w:rsidRPr="000736FC">
        <w:rPr>
          <w:rFonts w:asciiTheme="minorHAnsi" w:hAnsiTheme="minorHAnsi"/>
          <w:bCs/>
          <w:sz w:val="20"/>
        </w:rPr>
        <w:t xml:space="preserve"> knapping skill: an experimental study of skill acquisition in modern humans. In </w:t>
      </w:r>
      <w:r w:rsidRPr="000736FC">
        <w:rPr>
          <w:rFonts w:asciiTheme="minorHAnsi" w:hAnsiTheme="minorHAnsi"/>
          <w:bCs/>
          <w:i/>
          <w:sz w:val="20"/>
        </w:rPr>
        <w:t>The Cutting Edge: New Approaches in the</w:t>
      </w:r>
      <w:r w:rsidR="00C36B75">
        <w:rPr>
          <w:rFonts w:asciiTheme="minorHAnsi" w:hAnsiTheme="minorHAnsi"/>
          <w:bCs/>
          <w:i/>
          <w:sz w:val="20"/>
        </w:rPr>
        <w:t xml:space="preserve"> </w:t>
      </w:r>
      <w:r w:rsidRPr="000736FC">
        <w:rPr>
          <w:rFonts w:asciiTheme="minorHAnsi" w:hAnsiTheme="minorHAnsi"/>
          <w:bCs/>
          <w:i/>
          <w:sz w:val="20"/>
        </w:rPr>
        <w:t xml:space="preserve">Archaeology of Human Origins </w:t>
      </w:r>
      <w:r w:rsidRPr="000736FC">
        <w:rPr>
          <w:rFonts w:asciiTheme="minorHAnsi" w:hAnsiTheme="minorHAnsi"/>
          <w:bCs/>
          <w:sz w:val="20"/>
        </w:rPr>
        <w:t xml:space="preserve"> (ed. N. </w:t>
      </w:r>
      <w:proofErr w:type="spellStart"/>
      <w:r w:rsidRPr="000736FC">
        <w:rPr>
          <w:rFonts w:asciiTheme="minorHAnsi" w:hAnsiTheme="minorHAnsi"/>
          <w:bCs/>
          <w:sz w:val="20"/>
        </w:rPr>
        <w:t>Toth</w:t>
      </w:r>
      <w:proofErr w:type="spellEnd"/>
      <w:r w:rsidRPr="000736FC">
        <w:rPr>
          <w:rFonts w:asciiTheme="minorHAnsi" w:hAnsiTheme="minorHAnsi"/>
          <w:bCs/>
          <w:sz w:val="20"/>
        </w:rPr>
        <w:t xml:space="preserve"> &amp; K. Schick). pp. 247-266. </w:t>
      </w:r>
      <w:proofErr w:type="spellStart"/>
      <w:smartTag w:uri="urn:schemas-microsoft-com:office:smarttags" w:element="place">
        <w:smartTag w:uri="urn:schemas-microsoft-com:office:smarttags" w:element="City">
          <w:r w:rsidRPr="000736FC">
            <w:rPr>
              <w:rFonts w:asciiTheme="minorHAnsi" w:hAnsiTheme="minorHAnsi"/>
              <w:bCs/>
              <w:sz w:val="20"/>
            </w:rPr>
            <w:t>Gosport</w:t>
          </w:r>
        </w:smartTag>
        <w:proofErr w:type="spellEnd"/>
        <w:r w:rsidRPr="000736FC">
          <w:rPr>
            <w:rFonts w:asciiTheme="minorHAnsi" w:hAnsiTheme="minorHAnsi"/>
            <w:bCs/>
            <w:sz w:val="20"/>
          </w:rPr>
          <w:t xml:space="preserve">, </w:t>
        </w:r>
        <w:smartTag w:uri="urn:schemas-microsoft-com:office:smarttags" w:element="State">
          <w:r w:rsidRPr="000736FC">
            <w:rPr>
              <w:rFonts w:asciiTheme="minorHAnsi" w:hAnsiTheme="minorHAnsi"/>
              <w:bCs/>
              <w:sz w:val="20"/>
            </w:rPr>
            <w:t>IN</w:t>
          </w:r>
        </w:smartTag>
      </w:smartTag>
      <w:r w:rsidRPr="000736FC">
        <w:rPr>
          <w:rFonts w:asciiTheme="minorHAnsi" w:hAnsiTheme="minorHAnsi"/>
          <w:bCs/>
          <w:sz w:val="20"/>
        </w:rPr>
        <w:t>: Stone Age Institute Press.</w:t>
      </w:r>
    </w:p>
    <w:p w:rsidR="00771735" w:rsidRPr="000736FC" w:rsidRDefault="00771735" w:rsidP="00771735">
      <w:pPr>
        <w:ind w:left="567" w:hanging="180"/>
        <w:rPr>
          <w:rFonts w:asciiTheme="minorHAnsi" w:hAnsiTheme="minorHAnsi"/>
          <w:b/>
          <w:bCs/>
          <w:sz w:val="20"/>
        </w:rPr>
      </w:pPr>
    </w:p>
    <w:p w:rsidR="00771735" w:rsidRDefault="00771735" w:rsidP="00771735">
      <w:pPr>
        <w:ind w:left="567" w:hanging="180"/>
        <w:rPr>
          <w:rFonts w:asciiTheme="minorHAnsi" w:hAnsiTheme="minorHAnsi"/>
          <w:bCs/>
          <w:sz w:val="20"/>
        </w:rPr>
      </w:pPr>
      <w:r w:rsidRPr="000736FC">
        <w:rPr>
          <w:rFonts w:asciiTheme="minorHAnsi" w:hAnsiTheme="minorHAnsi"/>
          <w:b/>
          <w:bCs/>
          <w:sz w:val="20"/>
        </w:rPr>
        <w:t>Stout, D.</w:t>
      </w:r>
      <w:r w:rsidRPr="000736FC">
        <w:rPr>
          <w:rFonts w:asciiTheme="minorHAnsi" w:hAnsiTheme="minorHAnsi"/>
          <w:bCs/>
          <w:sz w:val="20"/>
        </w:rPr>
        <w:t xml:space="preserve"> (2006) </w:t>
      </w:r>
      <w:proofErr w:type="spellStart"/>
      <w:r w:rsidRPr="000736FC">
        <w:rPr>
          <w:rFonts w:asciiTheme="minorHAnsi" w:hAnsiTheme="minorHAnsi"/>
          <w:bCs/>
          <w:sz w:val="20"/>
        </w:rPr>
        <w:t>Oldowan</w:t>
      </w:r>
      <w:proofErr w:type="spellEnd"/>
      <w:r w:rsidRPr="000736FC">
        <w:rPr>
          <w:rFonts w:asciiTheme="minorHAnsi" w:hAnsiTheme="minorHAnsi"/>
          <w:bCs/>
          <w:sz w:val="20"/>
        </w:rPr>
        <w:t xml:space="preserve"> toolmaking and hominin brain evolution: theory and research using Positron Emission Tomography (PET). In </w:t>
      </w:r>
      <w:r w:rsidRPr="000736FC">
        <w:rPr>
          <w:rFonts w:asciiTheme="minorHAnsi" w:hAnsiTheme="minorHAnsi"/>
          <w:bCs/>
          <w:i/>
          <w:sz w:val="20"/>
        </w:rPr>
        <w:t xml:space="preserve">The </w:t>
      </w:r>
      <w:proofErr w:type="spellStart"/>
      <w:r w:rsidRPr="000736FC">
        <w:rPr>
          <w:rFonts w:asciiTheme="minorHAnsi" w:hAnsiTheme="minorHAnsi"/>
          <w:bCs/>
          <w:i/>
          <w:sz w:val="20"/>
        </w:rPr>
        <w:t>Oldowan</w:t>
      </w:r>
      <w:proofErr w:type="spellEnd"/>
      <w:r w:rsidRPr="000736FC">
        <w:rPr>
          <w:rFonts w:asciiTheme="minorHAnsi" w:hAnsiTheme="minorHAnsi"/>
          <w:bCs/>
          <w:i/>
          <w:sz w:val="20"/>
        </w:rPr>
        <w:t>: case studies into the earliest Stone Age</w:t>
      </w:r>
      <w:r w:rsidRPr="000736FC">
        <w:rPr>
          <w:rFonts w:asciiTheme="minorHAnsi" w:hAnsiTheme="minorHAnsi"/>
          <w:bCs/>
          <w:sz w:val="20"/>
        </w:rPr>
        <w:t xml:space="preserve"> (ed. N. </w:t>
      </w:r>
      <w:proofErr w:type="spellStart"/>
      <w:r w:rsidRPr="000736FC">
        <w:rPr>
          <w:rFonts w:asciiTheme="minorHAnsi" w:hAnsiTheme="minorHAnsi"/>
          <w:bCs/>
          <w:sz w:val="20"/>
        </w:rPr>
        <w:t>Toth</w:t>
      </w:r>
      <w:proofErr w:type="spellEnd"/>
      <w:r w:rsidRPr="000736FC">
        <w:rPr>
          <w:rFonts w:asciiTheme="minorHAnsi" w:hAnsiTheme="minorHAnsi"/>
          <w:bCs/>
          <w:sz w:val="20"/>
        </w:rPr>
        <w:t xml:space="preserve"> &amp; K. Schick), pp. 267-306. </w:t>
      </w:r>
      <w:proofErr w:type="spellStart"/>
      <w:r w:rsidRPr="000736FC">
        <w:rPr>
          <w:rFonts w:asciiTheme="minorHAnsi" w:hAnsiTheme="minorHAnsi"/>
          <w:bCs/>
          <w:sz w:val="20"/>
        </w:rPr>
        <w:t>Gosport</w:t>
      </w:r>
      <w:proofErr w:type="spellEnd"/>
      <w:r w:rsidRPr="000736FC">
        <w:rPr>
          <w:rFonts w:asciiTheme="minorHAnsi" w:hAnsiTheme="minorHAnsi"/>
          <w:bCs/>
          <w:sz w:val="20"/>
        </w:rPr>
        <w:t>, IN: Stone Age Institute Press.</w:t>
      </w:r>
      <w:r w:rsidR="00116E7B">
        <w:rPr>
          <w:rFonts w:asciiTheme="minorHAnsi" w:hAnsiTheme="minorHAnsi"/>
          <w:bCs/>
          <w:sz w:val="20"/>
        </w:rPr>
        <w:t xml:space="preserve"> </w:t>
      </w:r>
    </w:p>
    <w:p w:rsidR="0096362E" w:rsidRPr="000736FC" w:rsidRDefault="0096362E" w:rsidP="00771735">
      <w:pPr>
        <w:ind w:left="567" w:hanging="180"/>
        <w:rPr>
          <w:rFonts w:asciiTheme="minorHAnsi" w:hAnsiTheme="minorHAnsi"/>
          <w:b/>
          <w:bCs/>
          <w:sz w:val="20"/>
        </w:rPr>
      </w:pPr>
    </w:p>
    <w:p w:rsidR="00771735" w:rsidRPr="000736FC" w:rsidRDefault="00771735" w:rsidP="00771735">
      <w:pPr>
        <w:ind w:left="567" w:hanging="180"/>
        <w:rPr>
          <w:rFonts w:asciiTheme="minorHAnsi" w:hAnsiTheme="minorHAnsi"/>
          <w:bCs/>
          <w:sz w:val="20"/>
        </w:rPr>
      </w:pPr>
      <w:r w:rsidRPr="000736FC">
        <w:rPr>
          <w:rFonts w:asciiTheme="minorHAnsi" w:hAnsiTheme="minorHAnsi"/>
          <w:b/>
          <w:bCs/>
          <w:sz w:val="20"/>
        </w:rPr>
        <w:t xml:space="preserve">Stout, D. </w:t>
      </w:r>
      <w:r w:rsidRPr="000736FC">
        <w:rPr>
          <w:rFonts w:asciiTheme="minorHAnsi" w:hAnsiTheme="minorHAnsi"/>
          <w:bCs/>
          <w:sz w:val="20"/>
        </w:rPr>
        <w:t xml:space="preserve">&amp; Semaw, S. (2006) Knapping skill of the earliest stone toolmakers: insights from the study of modern human novices. In </w:t>
      </w:r>
      <w:r w:rsidRPr="000736FC">
        <w:rPr>
          <w:rFonts w:asciiTheme="minorHAnsi" w:hAnsiTheme="minorHAnsi"/>
          <w:bCs/>
          <w:i/>
          <w:sz w:val="20"/>
        </w:rPr>
        <w:t xml:space="preserve">The </w:t>
      </w:r>
      <w:proofErr w:type="spellStart"/>
      <w:r w:rsidRPr="000736FC">
        <w:rPr>
          <w:rFonts w:asciiTheme="minorHAnsi" w:hAnsiTheme="minorHAnsi"/>
          <w:bCs/>
          <w:i/>
          <w:sz w:val="20"/>
        </w:rPr>
        <w:t>Oldowan</w:t>
      </w:r>
      <w:proofErr w:type="spellEnd"/>
      <w:r w:rsidRPr="000736FC">
        <w:rPr>
          <w:rFonts w:asciiTheme="minorHAnsi" w:hAnsiTheme="minorHAnsi"/>
          <w:bCs/>
          <w:i/>
          <w:sz w:val="20"/>
        </w:rPr>
        <w:t>: case studies into the earliest Stone Age</w:t>
      </w:r>
      <w:r w:rsidRPr="000736FC">
        <w:rPr>
          <w:rFonts w:asciiTheme="minorHAnsi" w:hAnsiTheme="minorHAnsi"/>
          <w:bCs/>
          <w:sz w:val="20"/>
        </w:rPr>
        <w:t xml:space="preserve"> (ed. N. </w:t>
      </w:r>
      <w:proofErr w:type="spellStart"/>
      <w:r w:rsidRPr="000736FC">
        <w:rPr>
          <w:rFonts w:asciiTheme="minorHAnsi" w:hAnsiTheme="minorHAnsi"/>
          <w:bCs/>
          <w:sz w:val="20"/>
        </w:rPr>
        <w:t>Toth</w:t>
      </w:r>
      <w:proofErr w:type="spellEnd"/>
      <w:r w:rsidRPr="000736FC">
        <w:rPr>
          <w:rFonts w:asciiTheme="minorHAnsi" w:hAnsiTheme="minorHAnsi"/>
          <w:bCs/>
          <w:sz w:val="20"/>
        </w:rPr>
        <w:t xml:space="preserve"> &amp; K. Schick). pp. 307-320. </w:t>
      </w:r>
      <w:proofErr w:type="spellStart"/>
      <w:r w:rsidRPr="000736FC">
        <w:rPr>
          <w:rFonts w:asciiTheme="minorHAnsi" w:hAnsiTheme="minorHAnsi"/>
          <w:bCs/>
          <w:sz w:val="20"/>
        </w:rPr>
        <w:t>Gosport</w:t>
      </w:r>
      <w:proofErr w:type="spellEnd"/>
      <w:r w:rsidRPr="000736FC">
        <w:rPr>
          <w:rFonts w:asciiTheme="minorHAnsi" w:hAnsiTheme="minorHAnsi"/>
          <w:bCs/>
          <w:sz w:val="20"/>
        </w:rPr>
        <w:t>, IN: Stone Age Institute Press.</w:t>
      </w:r>
      <w:r w:rsidR="00B31D62">
        <w:rPr>
          <w:rFonts w:asciiTheme="minorHAnsi" w:hAnsiTheme="minorHAnsi"/>
          <w:bCs/>
          <w:sz w:val="20"/>
        </w:rPr>
        <w:t xml:space="preserve"> </w:t>
      </w:r>
    </w:p>
    <w:p w:rsidR="00771735" w:rsidRPr="000736FC" w:rsidRDefault="00771735" w:rsidP="00771735">
      <w:pPr>
        <w:ind w:left="567" w:hanging="180"/>
        <w:rPr>
          <w:rFonts w:asciiTheme="minorHAnsi" w:hAnsiTheme="minorHAnsi"/>
          <w:b/>
          <w:bCs/>
          <w:sz w:val="20"/>
        </w:rPr>
      </w:pPr>
    </w:p>
    <w:p w:rsidR="00771735" w:rsidRPr="000736FC" w:rsidRDefault="00771735" w:rsidP="00771735">
      <w:pPr>
        <w:ind w:left="567" w:hanging="180"/>
        <w:rPr>
          <w:rFonts w:asciiTheme="minorHAnsi" w:hAnsiTheme="minorHAnsi"/>
          <w:bCs/>
          <w:sz w:val="20"/>
        </w:rPr>
      </w:pPr>
      <w:r w:rsidRPr="000736FC">
        <w:rPr>
          <w:rFonts w:asciiTheme="minorHAnsi" w:hAnsiTheme="minorHAnsi"/>
          <w:b/>
          <w:bCs/>
          <w:sz w:val="20"/>
        </w:rPr>
        <w:lastRenderedPageBreak/>
        <w:t xml:space="preserve">Stout, D., </w:t>
      </w:r>
      <w:proofErr w:type="spellStart"/>
      <w:r w:rsidRPr="000736FC">
        <w:rPr>
          <w:rFonts w:asciiTheme="minorHAnsi" w:hAnsiTheme="minorHAnsi"/>
          <w:bCs/>
          <w:sz w:val="20"/>
        </w:rPr>
        <w:t>Toth</w:t>
      </w:r>
      <w:proofErr w:type="spellEnd"/>
      <w:r w:rsidRPr="000736FC">
        <w:rPr>
          <w:rFonts w:asciiTheme="minorHAnsi" w:hAnsiTheme="minorHAnsi"/>
          <w:bCs/>
          <w:sz w:val="20"/>
        </w:rPr>
        <w:t xml:space="preserve">, N. &amp; Schick, K. (2006) Acheulean toolmaking and hominin brain evolution: a pilot study using Positron Emission Tomography. In </w:t>
      </w:r>
      <w:r w:rsidRPr="000736FC">
        <w:rPr>
          <w:rFonts w:asciiTheme="minorHAnsi" w:hAnsiTheme="minorHAnsi"/>
          <w:bCs/>
          <w:i/>
          <w:sz w:val="20"/>
        </w:rPr>
        <w:t xml:space="preserve">The </w:t>
      </w:r>
      <w:proofErr w:type="spellStart"/>
      <w:r w:rsidRPr="000736FC">
        <w:rPr>
          <w:rFonts w:asciiTheme="minorHAnsi" w:hAnsiTheme="minorHAnsi"/>
          <w:bCs/>
          <w:i/>
          <w:sz w:val="20"/>
        </w:rPr>
        <w:t>Oldowan</w:t>
      </w:r>
      <w:proofErr w:type="spellEnd"/>
      <w:r w:rsidRPr="000736FC">
        <w:rPr>
          <w:rFonts w:asciiTheme="minorHAnsi" w:hAnsiTheme="minorHAnsi"/>
          <w:bCs/>
          <w:i/>
          <w:sz w:val="20"/>
        </w:rPr>
        <w:t>: case studies into the earliest Stone Age</w:t>
      </w:r>
      <w:r w:rsidRPr="000736FC">
        <w:rPr>
          <w:rFonts w:asciiTheme="minorHAnsi" w:hAnsiTheme="minorHAnsi"/>
          <w:bCs/>
          <w:sz w:val="20"/>
        </w:rPr>
        <w:t xml:space="preserve"> (ed. N. </w:t>
      </w:r>
      <w:proofErr w:type="spellStart"/>
      <w:r w:rsidRPr="000736FC">
        <w:rPr>
          <w:rFonts w:asciiTheme="minorHAnsi" w:hAnsiTheme="minorHAnsi"/>
          <w:bCs/>
          <w:sz w:val="20"/>
        </w:rPr>
        <w:t>Toth</w:t>
      </w:r>
      <w:proofErr w:type="spellEnd"/>
      <w:r w:rsidRPr="000736FC">
        <w:rPr>
          <w:rFonts w:asciiTheme="minorHAnsi" w:hAnsiTheme="minorHAnsi"/>
          <w:bCs/>
          <w:sz w:val="20"/>
        </w:rPr>
        <w:t xml:space="preserve"> &amp; K. Schick), pp. 321-331. </w:t>
      </w:r>
      <w:proofErr w:type="spellStart"/>
      <w:r w:rsidRPr="000736FC">
        <w:rPr>
          <w:rFonts w:asciiTheme="minorHAnsi" w:hAnsiTheme="minorHAnsi"/>
          <w:bCs/>
          <w:sz w:val="20"/>
        </w:rPr>
        <w:t>Gosport</w:t>
      </w:r>
      <w:proofErr w:type="spellEnd"/>
      <w:r w:rsidRPr="000736FC">
        <w:rPr>
          <w:rFonts w:asciiTheme="minorHAnsi" w:hAnsiTheme="minorHAnsi"/>
          <w:bCs/>
          <w:sz w:val="20"/>
        </w:rPr>
        <w:t>, IN: Stone Age Institute Press.</w:t>
      </w:r>
      <w:r w:rsidR="00214C2F">
        <w:rPr>
          <w:rFonts w:asciiTheme="minorHAnsi" w:hAnsiTheme="minorHAnsi"/>
          <w:bCs/>
          <w:sz w:val="20"/>
        </w:rPr>
        <w:t xml:space="preserve"> </w:t>
      </w:r>
    </w:p>
    <w:p w:rsidR="00771735" w:rsidRPr="000736FC" w:rsidRDefault="00771735" w:rsidP="00771735">
      <w:pPr>
        <w:ind w:left="567" w:hanging="180"/>
        <w:rPr>
          <w:rFonts w:asciiTheme="minorHAnsi" w:hAnsiTheme="minorHAnsi"/>
          <w:b/>
          <w:bCs/>
          <w:sz w:val="20"/>
        </w:rPr>
      </w:pPr>
    </w:p>
    <w:p w:rsidR="00771735" w:rsidRPr="00147BF6" w:rsidRDefault="00771735" w:rsidP="00771735">
      <w:pPr>
        <w:ind w:left="567" w:hanging="180"/>
        <w:rPr>
          <w:rFonts w:asciiTheme="minorHAnsi" w:hAnsiTheme="minorHAnsi"/>
          <w:sz w:val="20"/>
          <w:lang w:val="fr-FR"/>
        </w:rPr>
      </w:pPr>
      <w:r w:rsidRPr="000736FC">
        <w:rPr>
          <w:rFonts w:asciiTheme="minorHAnsi" w:hAnsiTheme="minorHAnsi"/>
          <w:b/>
          <w:sz w:val="20"/>
        </w:rPr>
        <w:t xml:space="preserve">Stout, D. </w:t>
      </w:r>
      <w:r w:rsidRPr="000736FC">
        <w:rPr>
          <w:rFonts w:asciiTheme="minorHAnsi" w:hAnsiTheme="minorHAnsi"/>
          <w:sz w:val="20"/>
        </w:rPr>
        <w:t>(2005) The social and cultural context of stone knapping skill acquisition.</w:t>
      </w:r>
      <w:r w:rsidRPr="000736FC">
        <w:rPr>
          <w:rFonts w:asciiTheme="minorHAnsi" w:hAnsiTheme="minorHAnsi"/>
          <w:i/>
          <w:sz w:val="20"/>
        </w:rPr>
        <w:t xml:space="preserve"> Stone Knapping : the necessary conditions for a uniquely hominin </w:t>
      </w:r>
      <w:proofErr w:type="spellStart"/>
      <w:r w:rsidRPr="000736FC">
        <w:rPr>
          <w:rFonts w:asciiTheme="minorHAnsi" w:hAnsiTheme="minorHAnsi"/>
          <w:i/>
          <w:sz w:val="20"/>
        </w:rPr>
        <w:t>behaviour</w:t>
      </w:r>
      <w:proofErr w:type="spellEnd"/>
      <w:r w:rsidRPr="000736FC">
        <w:rPr>
          <w:rFonts w:asciiTheme="minorHAnsi" w:hAnsiTheme="minorHAnsi"/>
          <w:sz w:val="20"/>
        </w:rPr>
        <w:t xml:space="preserve">. Edited by V. Roux and B. </w:t>
      </w:r>
      <w:proofErr w:type="spellStart"/>
      <w:r w:rsidRPr="000736FC">
        <w:rPr>
          <w:rFonts w:asciiTheme="minorHAnsi" w:hAnsiTheme="minorHAnsi"/>
          <w:sz w:val="20"/>
        </w:rPr>
        <w:t>Bril</w:t>
      </w:r>
      <w:proofErr w:type="spellEnd"/>
      <w:r w:rsidRPr="000736FC">
        <w:rPr>
          <w:rFonts w:asciiTheme="minorHAnsi" w:hAnsiTheme="minorHAnsi"/>
          <w:sz w:val="20"/>
        </w:rPr>
        <w:t xml:space="preserve">. McDonald Institute Monograph. </w:t>
      </w:r>
      <w:r w:rsidRPr="00147BF6">
        <w:rPr>
          <w:rFonts w:asciiTheme="minorHAnsi" w:hAnsiTheme="minorHAnsi"/>
          <w:sz w:val="20"/>
          <w:lang w:val="fr-FR"/>
        </w:rPr>
        <w:t xml:space="preserve">Oxford: </w:t>
      </w:r>
      <w:proofErr w:type="spellStart"/>
      <w:r w:rsidRPr="00147BF6">
        <w:rPr>
          <w:rFonts w:asciiTheme="minorHAnsi" w:hAnsiTheme="minorHAnsi"/>
          <w:sz w:val="20"/>
          <w:lang w:val="fr-FR"/>
        </w:rPr>
        <w:t>Oxbow</w:t>
      </w:r>
      <w:proofErr w:type="spellEnd"/>
      <w:r w:rsidRPr="00147BF6">
        <w:rPr>
          <w:rFonts w:asciiTheme="minorHAnsi" w:hAnsiTheme="minorHAnsi"/>
          <w:sz w:val="20"/>
          <w:lang w:val="fr-FR"/>
        </w:rPr>
        <w:t xml:space="preserve"> Books. (Actes du workshop de Pont-à-Mousson, 21-24 novembre 2001)</w:t>
      </w:r>
      <w:r w:rsidR="00AE6854" w:rsidRPr="00147BF6">
        <w:rPr>
          <w:rFonts w:asciiTheme="minorHAnsi" w:hAnsiTheme="minorHAnsi"/>
          <w:sz w:val="20"/>
          <w:lang w:val="fr-FR"/>
        </w:rPr>
        <w:t xml:space="preserve"> </w:t>
      </w:r>
    </w:p>
    <w:p w:rsidR="00771735" w:rsidRPr="00147BF6" w:rsidRDefault="00771735" w:rsidP="00771735">
      <w:pPr>
        <w:ind w:left="567" w:hanging="180"/>
        <w:rPr>
          <w:rFonts w:asciiTheme="minorHAnsi" w:hAnsiTheme="minorHAnsi"/>
          <w:b/>
          <w:sz w:val="20"/>
          <w:lang w:val="fr-FR"/>
        </w:rPr>
      </w:pPr>
    </w:p>
    <w:p w:rsidR="00771735" w:rsidRPr="00147BF6" w:rsidRDefault="00771735" w:rsidP="00771735">
      <w:pPr>
        <w:ind w:left="567" w:hanging="180"/>
        <w:rPr>
          <w:rFonts w:asciiTheme="minorHAnsi" w:hAnsiTheme="minorHAnsi"/>
          <w:sz w:val="20"/>
          <w:lang w:val="fr-FR"/>
        </w:rPr>
      </w:pPr>
      <w:r w:rsidRPr="000736FC">
        <w:rPr>
          <w:rFonts w:asciiTheme="minorHAnsi" w:hAnsiTheme="minorHAnsi"/>
          <w:b/>
          <w:sz w:val="20"/>
        </w:rPr>
        <w:t xml:space="preserve">Stout, D. </w:t>
      </w:r>
      <w:r w:rsidRPr="000736FC">
        <w:rPr>
          <w:rFonts w:asciiTheme="minorHAnsi" w:hAnsiTheme="minorHAnsi"/>
          <w:sz w:val="20"/>
        </w:rPr>
        <w:t xml:space="preserve">(2005) Neural foundations of perception and action in stone knapping. </w:t>
      </w:r>
      <w:r w:rsidRPr="000736FC">
        <w:rPr>
          <w:rFonts w:asciiTheme="minorHAnsi" w:hAnsiTheme="minorHAnsi"/>
          <w:i/>
          <w:sz w:val="20"/>
        </w:rPr>
        <w:t xml:space="preserve">Stone Knapping : the necessary conditions for a uniquely hominin </w:t>
      </w:r>
      <w:proofErr w:type="spellStart"/>
      <w:r w:rsidRPr="000736FC">
        <w:rPr>
          <w:rFonts w:asciiTheme="minorHAnsi" w:hAnsiTheme="minorHAnsi"/>
          <w:i/>
          <w:sz w:val="20"/>
        </w:rPr>
        <w:t>behaviour</w:t>
      </w:r>
      <w:proofErr w:type="spellEnd"/>
      <w:r w:rsidRPr="000736FC">
        <w:rPr>
          <w:rFonts w:asciiTheme="minorHAnsi" w:hAnsiTheme="minorHAnsi"/>
          <w:sz w:val="20"/>
        </w:rPr>
        <w:t xml:space="preserve">. Edited by V. Roux and B. </w:t>
      </w:r>
      <w:proofErr w:type="spellStart"/>
      <w:r w:rsidRPr="000736FC">
        <w:rPr>
          <w:rFonts w:asciiTheme="minorHAnsi" w:hAnsiTheme="minorHAnsi"/>
          <w:sz w:val="20"/>
        </w:rPr>
        <w:t>Bril</w:t>
      </w:r>
      <w:proofErr w:type="spellEnd"/>
      <w:r w:rsidRPr="000736FC">
        <w:rPr>
          <w:rFonts w:asciiTheme="minorHAnsi" w:hAnsiTheme="minorHAnsi"/>
          <w:sz w:val="20"/>
        </w:rPr>
        <w:t xml:space="preserve">. McDonald Institute Monograph. </w:t>
      </w:r>
      <w:r w:rsidRPr="00147BF6">
        <w:rPr>
          <w:rFonts w:asciiTheme="minorHAnsi" w:hAnsiTheme="minorHAnsi"/>
          <w:sz w:val="20"/>
          <w:lang w:val="fr-FR"/>
        </w:rPr>
        <w:t xml:space="preserve">Oxford: </w:t>
      </w:r>
      <w:proofErr w:type="spellStart"/>
      <w:r w:rsidRPr="00147BF6">
        <w:rPr>
          <w:rFonts w:asciiTheme="minorHAnsi" w:hAnsiTheme="minorHAnsi"/>
          <w:sz w:val="20"/>
          <w:lang w:val="fr-FR"/>
        </w:rPr>
        <w:t>Oxbow</w:t>
      </w:r>
      <w:proofErr w:type="spellEnd"/>
      <w:r w:rsidRPr="00147BF6">
        <w:rPr>
          <w:rFonts w:asciiTheme="minorHAnsi" w:hAnsiTheme="minorHAnsi"/>
          <w:sz w:val="20"/>
          <w:lang w:val="fr-FR"/>
        </w:rPr>
        <w:t xml:space="preserve"> Books. (Actes du workshop de Pont-à-Mousson, 21-24 novembre 2001)</w:t>
      </w:r>
      <w:r w:rsidR="00B31D62" w:rsidRPr="00147BF6">
        <w:rPr>
          <w:rFonts w:asciiTheme="minorHAnsi" w:hAnsiTheme="minorHAnsi"/>
          <w:sz w:val="20"/>
          <w:lang w:val="fr-FR"/>
        </w:rPr>
        <w:t xml:space="preserve"> </w:t>
      </w:r>
    </w:p>
    <w:p w:rsidR="00771735" w:rsidRPr="00147BF6" w:rsidRDefault="00771735" w:rsidP="00771735">
      <w:pPr>
        <w:ind w:left="567" w:hanging="180"/>
        <w:rPr>
          <w:rFonts w:asciiTheme="minorHAnsi" w:hAnsiTheme="minorHAnsi"/>
          <w:bCs/>
          <w:sz w:val="20"/>
          <w:lang w:val="fr-FR"/>
        </w:rPr>
      </w:pPr>
    </w:p>
    <w:p w:rsidR="00771735" w:rsidRPr="00147BF6" w:rsidRDefault="00771735" w:rsidP="003E5041">
      <w:pPr>
        <w:ind w:left="567" w:hanging="180"/>
        <w:rPr>
          <w:rFonts w:asciiTheme="minorHAnsi" w:hAnsiTheme="minorHAnsi"/>
          <w:sz w:val="20"/>
          <w:lang w:val="fr-FR"/>
        </w:rPr>
      </w:pPr>
    </w:p>
    <w:p w:rsidR="007D7435" w:rsidRPr="000736FC" w:rsidRDefault="007D7435" w:rsidP="00C178A0">
      <w:pPr>
        <w:ind w:left="142"/>
        <w:rPr>
          <w:rFonts w:asciiTheme="minorHAnsi" w:hAnsiTheme="minorHAnsi"/>
          <w:sz w:val="20"/>
          <w:u w:val="single"/>
        </w:rPr>
      </w:pPr>
      <w:r w:rsidRPr="000736FC">
        <w:rPr>
          <w:rFonts w:asciiTheme="minorHAnsi" w:hAnsiTheme="minorHAnsi"/>
          <w:sz w:val="20"/>
          <w:u w:val="single"/>
        </w:rPr>
        <w:t>Comments and Reviews:</w:t>
      </w:r>
    </w:p>
    <w:p w:rsidR="007B7358" w:rsidRPr="007B7358" w:rsidRDefault="00B13F77" w:rsidP="007B7358">
      <w:pPr>
        <w:ind w:left="567" w:hanging="18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Stout, D. </w:t>
      </w:r>
      <w:r w:rsidR="007B7358">
        <w:rPr>
          <w:rFonts w:asciiTheme="minorHAnsi" w:hAnsiTheme="minorHAnsi"/>
          <w:bCs/>
          <w:sz w:val="20"/>
        </w:rPr>
        <w:t>(2017</w:t>
      </w:r>
      <w:r>
        <w:rPr>
          <w:rFonts w:asciiTheme="minorHAnsi" w:hAnsiTheme="minorHAnsi"/>
          <w:bCs/>
          <w:sz w:val="20"/>
        </w:rPr>
        <w:t>) Comment on “</w:t>
      </w:r>
      <w:r w:rsidR="007B7358" w:rsidRPr="007B7358">
        <w:rPr>
          <w:rFonts w:asciiTheme="minorHAnsi" w:hAnsiTheme="minorHAnsi"/>
          <w:bCs/>
          <w:sz w:val="20"/>
        </w:rPr>
        <w:t>Early Stone Tools and Cultural Transmission</w:t>
      </w:r>
    </w:p>
    <w:p w:rsidR="00B13F77" w:rsidRPr="007B7358" w:rsidRDefault="007B7358" w:rsidP="007B7358">
      <w:pPr>
        <w:ind w:left="567" w:hanging="180"/>
        <w:rPr>
          <w:rFonts w:asciiTheme="minorHAnsi" w:hAnsiTheme="minorHAnsi"/>
          <w:sz w:val="20"/>
        </w:rPr>
      </w:pPr>
      <w:proofErr w:type="gramStart"/>
      <w:r w:rsidRPr="007B7358">
        <w:rPr>
          <w:rFonts w:asciiTheme="minorHAnsi" w:hAnsiTheme="minorHAnsi"/>
          <w:bCs/>
          <w:sz w:val="20"/>
        </w:rPr>
        <w:t>Resetting the Null Hypothesis</w:t>
      </w:r>
      <w:r w:rsidR="00B13F77">
        <w:rPr>
          <w:rFonts w:asciiTheme="minorHAnsi" w:hAnsiTheme="minorHAnsi"/>
          <w:bCs/>
          <w:sz w:val="20"/>
        </w:rPr>
        <w:t xml:space="preserve">” by Claudio </w:t>
      </w:r>
      <w:proofErr w:type="spellStart"/>
      <w:r w:rsidR="00B13F77">
        <w:rPr>
          <w:rFonts w:asciiTheme="minorHAnsi" w:hAnsiTheme="minorHAnsi"/>
          <w:bCs/>
          <w:sz w:val="20"/>
        </w:rPr>
        <w:t>Tennie</w:t>
      </w:r>
      <w:proofErr w:type="spellEnd"/>
      <w:r w:rsidR="00B13F77">
        <w:rPr>
          <w:rFonts w:asciiTheme="minorHAnsi" w:hAnsiTheme="minorHAnsi"/>
          <w:bCs/>
          <w:sz w:val="20"/>
        </w:rPr>
        <w:t xml:space="preserve">, L. S. </w:t>
      </w:r>
      <w:proofErr w:type="spellStart"/>
      <w:r w:rsidR="00B13F77">
        <w:rPr>
          <w:rFonts w:asciiTheme="minorHAnsi" w:hAnsiTheme="minorHAnsi"/>
          <w:bCs/>
          <w:sz w:val="20"/>
        </w:rPr>
        <w:t>Premo</w:t>
      </w:r>
      <w:proofErr w:type="spellEnd"/>
      <w:r w:rsidR="00B13F77">
        <w:rPr>
          <w:rFonts w:asciiTheme="minorHAnsi" w:hAnsiTheme="minorHAnsi"/>
          <w:bCs/>
          <w:sz w:val="20"/>
        </w:rPr>
        <w:t xml:space="preserve">, David R. Braun, and Shannon P. </w:t>
      </w:r>
      <w:proofErr w:type="spellStart"/>
      <w:r w:rsidR="00B13F77">
        <w:rPr>
          <w:rFonts w:asciiTheme="minorHAnsi" w:hAnsiTheme="minorHAnsi"/>
          <w:bCs/>
          <w:sz w:val="20"/>
        </w:rPr>
        <w:t>McPherron</w:t>
      </w:r>
      <w:proofErr w:type="spellEnd"/>
      <w:r w:rsidR="00B13F77">
        <w:rPr>
          <w:rFonts w:asciiTheme="minorHAnsi" w:hAnsiTheme="minorHAnsi"/>
          <w:bCs/>
          <w:sz w:val="20"/>
        </w:rPr>
        <w:t>.</w:t>
      </w:r>
      <w:proofErr w:type="gramEnd"/>
      <w:r w:rsidR="00B13F77">
        <w:rPr>
          <w:rFonts w:asciiTheme="minorHAnsi" w:hAnsiTheme="minorHAnsi"/>
          <w:bCs/>
          <w:sz w:val="20"/>
        </w:rPr>
        <w:t xml:space="preserve"> </w:t>
      </w:r>
      <w:proofErr w:type="gramStart"/>
      <w:r w:rsidR="00B13F77" w:rsidRPr="000736FC">
        <w:rPr>
          <w:rFonts w:asciiTheme="minorHAnsi" w:hAnsiTheme="minorHAnsi"/>
          <w:i/>
          <w:sz w:val="20"/>
        </w:rPr>
        <w:t>Current Anthropology</w:t>
      </w:r>
      <w:r w:rsidR="00B13F77">
        <w:rPr>
          <w:rFonts w:asciiTheme="minorHAnsi" w:hAnsiTheme="minorHAnsi"/>
          <w:i/>
          <w:sz w:val="20"/>
        </w:rPr>
        <w:t>.</w:t>
      </w:r>
      <w:proofErr w:type="gramEnd"/>
      <w:r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sz w:val="20"/>
        </w:rPr>
        <w:t>58(5)</w:t>
      </w:r>
    </w:p>
    <w:p w:rsidR="00B13F77" w:rsidRPr="00B13F77" w:rsidRDefault="00B13F77" w:rsidP="007D7435">
      <w:pPr>
        <w:ind w:left="567" w:hanging="180"/>
        <w:rPr>
          <w:rFonts w:asciiTheme="minorHAnsi" w:hAnsiTheme="minorHAnsi"/>
          <w:bCs/>
          <w:sz w:val="20"/>
        </w:rPr>
      </w:pPr>
    </w:p>
    <w:p w:rsidR="003D26C6" w:rsidRDefault="003D26C6" w:rsidP="007D7435">
      <w:pPr>
        <w:ind w:left="567" w:hanging="18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Stout, D</w:t>
      </w:r>
      <w:r w:rsidRPr="003D26C6">
        <w:rPr>
          <w:rFonts w:asciiTheme="minorHAnsi" w:hAnsiTheme="minorHAnsi"/>
          <w:b/>
          <w:bCs/>
          <w:sz w:val="20"/>
        </w:rPr>
        <w:t xml:space="preserve">. </w:t>
      </w:r>
      <w:r w:rsidRPr="00703960">
        <w:rPr>
          <w:rFonts w:asciiTheme="minorHAnsi" w:hAnsiTheme="minorHAnsi"/>
          <w:bCs/>
          <w:sz w:val="20"/>
        </w:rPr>
        <w:t>(2016)</w:t>
      </w:r>
      <w:r w:rsidRPr="003D26C6">
        <w:rPr>
          <w:rFonts w:asciiTheme="minorHAnsi" w:hAnsiTheme="minorHAnsi"/>
          <w:b/>
          <w:bCs/>
          <w:sz w:val="20"/>
        </w:rPr>
        <w:t xml:space="preserve"> </w:t>
      </w:r>
      <w:r w:rsidRPr="003D26C6">
        <w:rPr>
          <w:rFonts w:asciiTheme="minorHAnsi" w:hAnsiTheme="minorHAnsi"/>
          <w:bCs/>
          <w:sz w:val="20"/>
        </w:rPr>
        <w:t xml:space="preserve">The modern era of research on language evolution: Moving forward: Comment on “Towards a computational comparative </w:t>
      </w:r>
      <w:proofErr w:type="spellStart"/>
      <w:r w:rsidRPr="003D26C6">
        <w:rPr>
          <w:rFonts w:asciiTheme="minorHAnsi" w:hAnsiTheme="minorHAnsi"/>
          <w:bCs/>
          <w:sz w:val="20"/>
        </w:rPr>
        <w:t>neuroprimatology</w:t>
      </w:r>
      <w:proofErr w:type="spellEnd"/>
      <w:r w:rsidRPr="003D26C6">
        <w:rPr>
          <w:rFonts w:asciiTheme="minorHAnsi" w:hAnsiTheme="minorHAnsi"/>
          <w:bCs/>
          <w:sz w:val="20"/>
        </w:rPr>
        <w:t xml:space="preserve">: Framing the language-ready brain” by Michael A. </w:t>
      </w:r>
      <w:proofErr w:type="spellStart"/>
      <w:r w:rsidRPr="003D26C6">
        <w:rPr>
          <w:rFonts w:asciiTheme="minorHAnsi" w:hAnsiTheme="minorHAnsi"/>
          <w:bCs/>
          <w:sz w:val="20"/>
        </w:rPr>
        <w:t>Arbib</w:t>
      </w:r>
      <w:proofErr w:type="spellEnd"/>
      <w:r w:rsidRPr="003D26C6">
        <w:rPr>
          <w:rFonts w:asciiTheme="minorHAnsi" w:hAnsiTheme="minorHAnsi"/>
          <w:bCs/>
          <w:sz w:val="20"/>
        </w:rPr>
        <w:t xml:space="preserve">. Physics of Life Reviews, 16, 99-100. </w:t>
      </w:r>
    </w:p>
    <w:p w:rsidR="00703960" w:rsidRDefault="00703960" w:rsidP="007D7435">
      <w:pPr>
        <w:ind w:left="567" w:hanging="180"/>
        <w:rPr>
          <w:rFonts w:asciiTheme="minorHAnsi" w:hAnsiTheme="minorHAnsi"/>
          <w:b/>
          <w:bCs/>
          <w:sz w:val="20"/>
        </w:rPr>
      </w:pPr>
    </w:p>
    <w:p w:rsidR="007D7435" w:rsidRPr="000736FC" w:rsidRDefault="007D7435" w:rsidP="007D7435">
      <w:pPr>
        <w:ind w:left="567" w:hanging="180"/>
        <w:rPr>
          <w:rFonts w:asciiTheme="minorHAnsi" w:hAnsiTheme="minorHAnsi"/>
          <w:bCs/>
          <w:sz w:val="20"/>
        </w:rPr>
      </w:pPr>
      <w:r w:rsidRPr="000736FC">
        <w:rPr>
          <w:rFonts w:asciiTheme="minorHAnsi" w:hAnsiTheme="minorHAnsi"/>
          <w:b/>
          <w:bCs/>
          <w:sz w:val="20"/>
        </w:rPr>
        <w:t>Stout, D.</w:t>
      </w:r>
      <w:r w:rsidRPr="000736FC">
        <w:rPr>
          <w:rFonts w:asciiTheme="minorHAnsi" w:hAnsiTheme="minorHAnsi"/>
          <w:b/>
          <w:sz w:val="20"/>
        </w:rPr>
        <w:t xml:space="preserve"> </w:t>
      </w:r>
      <w:r w:rsidRPr="000736FC">
        <w:rPr>
          <w:rFonts w:asciiTheme="minorHAnsi" w:hAnsiTheme="minorHAnsi"/>
          <w:bCs/>
          <w:sz w:val="20"/>
        </w:rPr>
        <w:t>(2006)</w:t>
      </w:r>
      <w:r w:rsidRPr="000736FC">
        <w:rPr>
          <w:rFonts w:asciiTheme="minorHAnsi" w:hAnsiTheme="minorHAnsi"/>
          <w:sz w:val="20"/>
        </w:rPr>
        <w:t xml:space="preserve"> </w:t>
      </w:r>
      <w:r w:rsidRPr="000736FC">
        <w:rPr>
          <w:rFonts w:asciiTheme="minorHAnsi" w:hAnsiTheme="minorHAnsi"/>
          <w:bCs/>
          <w:sz w:val="20"/>
        </w:rPr>
        <w:t xml:space="preserve">Book review: “From monkey brain to human brain: a </w:t>
      </w:r>
      <w:proofErr w:type="spellStart"/>
      <w:r w:rsidRPr="000736FC">
        <w:rPr>
          <w:rFonts w:asciiTheme="minorHAnsi" w:hAnsiTheme="minorHAnsi"/>
          <w:bCs/>
          <w:sz w:val="20"/>
        </w:rPr>
        <w:t>Fyssen</w:t>
      </w:r>
      <w:proofErr w:type="spellEnd"/>
      <w:r w:rsidRPr="000736FC">
        <w:rPr>
          <w:rFonts w:asciiTheme="minorHAnsi" w:hAnsiTheme="minorHAnsi"/>
          <w:bCs/>
          <w:sz w:val="20"/>
        </w:rPr>
        <w:t xml:space="preserve"> Foundation symposium.” </w:t>
      </w:r>
      <w:r w:rsidRPr="000736FC">
        <w:rPr>
          <w:rFonts w:asciiTheme="minorHAnsi" w:hAnsiTheme="minorHAnsi"/>
          <w:bCs/>
          <w:i/>
          <w:sz w:val="20"/>
        </w:rPr>
        <w:t xml:space="preserve">Journal of Human Evolution </w:t>
      </w:r>
      <w:r w:rsidRPr="000736FC">
        <w:rPr>
          <w:rFonts w:asciiTheme="minorHAnsi" w:hAnsiTheme="minorHAnsi"/>
          <w:bCs/>
          <w:iCs/>
          <w:sz w:val="20"/>
        </w:rPr>
        <w:t>51: 111-112</w:t>
      </w:r>
      <w:r w:rsidRPr="000736FC">
        <w:rPr>
          <w:rFonts w:asciiTheme="minorHAnsi" w:hAnsiTheme="minorHAnsi"/>
          <w:bCs/>
          <w:sz w:val="20"/>
        </w:rPr>
        <w:t>.</w:t>
      </w:r>
      <w:r w:rsidR="00116E7B">
        <w:rPr>
          <w:rFonts w:asciiTheme="minorHAnsi" w:hAnsiTheme="minorHAnsi"/>
          <w:bCs/>
          <w:sz w:val="20"/>
        </w:rPr>
        <w:t xml:space="preserve"> </w:t>
      </w:r>
    </w:p>
    <w:p w:rsidR="007D7435" w:rsidRPr="000736FC" w:rsidRDefault="007D7435" w:rsidP="007D7435">
      <w:pPr>
        <w:ind w:left="567" w:hanging="180"/>
        <w:rPr>
          <w:rFonts w:asciiTheme="minorHAnsi" w:hAnsiTheme="minorHAnsi"/>
          <w:bCs/>
          <w:sz w:val="20"/>
        </w:rPr>
      </w:pPr>
    </w:p>
    <w:p w:rsidR="007D7435" w:rsidRPr="000736FC" w:rsidRDefault="007D7435" w:rsidP="007D7435">
      <w:pPr>
        <w:ind w:left="567" w:hanging="18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b/>
          <w:sz w:val="20"/>
        </w:rPr>
        <w:t>Stout, D</w:t>
      </w:r>
      <w:r w:rsidRPr="000736FC">
        <w:rPr>
          <w:rFonts w:asciiTheme="minorHAnsi" w:hAnsiTheme="minorHAnsi"/>
          <w:sz w:val="20"/>
        </w:rPr>
        <w:t xml:space="preserve">. (2004) Comment on “The invention of technology” by S. de Beaune. </w:t>
      </w:r>
      <w:r w:rsidRPr="000736FC">
        <w:rPr>
          <w:rFonts w:asciiTheme="minorHAnsi" w:hAnsiTheme="minorHAnsi"/>
          <w:i/>
          <w:sz w:val="20"/>
        </w:rPr>
        <w:t>Current Anthropology</w:t>
      </w:r>
      <w:r w:rsidRPr="000736FC">
        <w:rPr>
          <w:rFonts w:asciiTheme="minorHAnsi" w:hAnsiTheme="minorHAnsi"/>
          <w:sz w:val="20"/>
        </w:rPr>
        <w:t xml:space="preserve"> 45 (2): 155.</w:t>
      </w:r>
    </w:p>
    <w:p w:rsidR="007D7435" w:rsidRPr="000736FC" w:rsidRDefault="007D7435" w:rsidP="007D7435">
      <w:pPr>
        <w:ind w:left="567" w:hanging="180"/>
        <w:rPr>
          <w:rFonts w:asciiTheme="minorHAnsi" w:hAnsiTheme="minorHAnsi"/>
          <w:b/>
          <w:sz w:val="20"/>
        </w:rPr>
      </w:pPr>
    </w:p>
    <w:p w:rsidR="007D7435" w:rsidRPr="000736FC" w:rsidRDefault="007D7435" w:rsidP="007D7435">
      <w:pPr>
        <w:ind w:left="567" w:hanging="18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b/>
          <w:sz w:val="20"/>
        </w:rPr>
        <w:t xml:space="preserve">Stout, D. </w:t>
      </w:r>
      <w:r w:rsidRPr="000736FC">
        <w:rPr>
          <w:rFonts w:asciiTheme="minorHAnsi" w:hAnsiTheme="minorHAnsi"/>
          <w:sz w:val="20"/>
        </w:rPr>
        <w:t xml:space="preserve">(2002) Thinking and doing in Cognitive Archaeology: Giving skill its due. </w:t>
      </w:r>
      <w:r w:rsidRPr="000736FC">
        <w:rPr>
          <w:rFonts w:asciiTheme="minorHAnsi" w:hAnsiTheme="minorHAnsi"/>
          <w:i/>
          <w:sz w:val="20"/>
        </w:rPr>
        <w:t xml:space="preserve">Behavioral and Brain Sciences </w:t>
      </w:r>
      <w:r w:rsidRPr="000736FC">
        <w:rPr>
          <w:rFonts w:asciiTheme="minorHAnsi" w:hAnsiTheme="minorHAnsi"/>
          <w:sz w:val="20"/>
        </w:rPr>
        <w:t>25 (3): 421-422</w:t>
      </w:r>
      <w:r w:rsidRPr="00272CBE">
        <w:rPr>
          <w:rFonts w:asciiTheme="minorHAnsi" w:hAnsiTheme="minorHAnsi"/>
          <w:sz w:val="20"/>
        </w:rPr>
        <w:t>.</w:t>
      </w:r>
      <w:r w:rsidR="00AE6854">
        <w:rPr>
          <w:rFonts w:asciiTheme="minorHAnsi" w:hAnsiTheme="minorHAnsi"/>
          <w:sz w:val="20"/>
        </w:rPr>
        <w:t xml:space="preserve"> </w:t>
      </w:r>
    </w:p>
    <w:p w:rsidR="007D7435" w:rsidRPr="000736FC" w:rsidRDefault="007D7435" w:rsidP="007D7435">
      <w:pPr>
        <w:ind w:left="567" w:hanging="180"/>
        <w:rPr>
          <w:rFonts w:asciiTheme="minorHAnsi" w:hAnsiTheme="minorHAnsi"/>
          <w:b/>
          <w:sz w:val="20"/>
        </w:rPr>
      </w:pPr>
    </w:p>
    <w:p w:rsidR="007D7435" w:rsidRPr="000736FC" w:rsidRDefault="007D7435" w:rsidP="007D7435">
      <w:pPr>
        <w:ind w:left="567" w:hanging="18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b/>
          <w:sz w:val="20"/>
        </w:rPr>
        <w:t>Stout, D.</w:t>
      </w:r>
      <w:r w:rsidRPr="000736FC">
        <w:rPr>
          <w:rFonts w:asciiTheme="minorHAnsi" w:hAnsiTheme="minorHAnsi"/>
          <w:sz w:val="20"/>
        </w:rPr>
        <w:t xml:space="preserve"> (2001) Constraint and adaptation in primate brain evolution. </w:t>
      </w:r>
      <w:r w:rsidRPr="000736FC">
        <w:rPr>
          <w:rFonts w:asciiTheme="minorHAnsi" w:hAnsiTheme="minorHAnsi"/>
          <w:i/>
          <w:sz w:val="20"/>
        </w:rPr>
        <w:t>Behavioral and Brain Sciences</w:t>
      </w:r>
      <w:r w:rsidRPr="000736FC">
        <w:rPr>
          <w:rFonts w:asciiTheme="minorHAnsi" w:hAnsiTheme="minorHAnsi"/>
          <w:sz w:val="20"/>
        </w:rPr>
        <w:t xml:space="preserve"> 24 (2): 295-296.</w:t>
      </w:r>
      <w:r w:rsidR="00272CBE">
        <w:rPr>
          <w:rFonts w:asciiTheme="minorHAnsi" w:hAnsiTheme="minorHAnsi"/>
          <w:sz w:val="20"/>
        </w:rPr>
        <w:t xml:space="preserve"> </w:t>
      </w:r>
    </w:p>
    <w:p w:rsidR="007D7435" w:rsidRPr="000736FC" w:rsidRDefault="007D7435" w:rsidP="007D7435">
      <w:pPr>
        <w:ind w:left="567" w:hanging="180"/>
        <w:rPr>
          <w:rFonts w:asciiTheme="minorHAnsi" w:hAnsiTheme="minorHAnsi"/>
          <w:sz w:val="20"/>
        </w:rPr>
      </w:pPr>
    </w:p>
    <w:p w:rsidR="007D7435" w:rsidRPr="000736FC" w:rsidRDefault="007D7435" w:rsidP="00BD6FA9">
      <w:pPr>
        <w:rPr>
          <w:rFonts w:asciiTheme="minorHAnsi" w:hAnsiTheme="minorHAnsi"/>
          <w:sz w:val="20"/>
        </w:rPr>
      </w:pPr>
    </w:p>
    <w:p w:rsidR="00E00FF9" w:rsidRPr="000736FC" w:rsidRDefault="00E00FF9">
      <w:pPr>
        <w:tabs>
          <w:tab w:val="left" w:pos="1340"/>
        </w:tabs>
        <w:rPr>
          <w:rFonts w:asciiTheme="minorHAnsi" w:hAnsiTheme="minorHAnsi"/>
          <w:b/>
          <w:i/>
          <w:szCs w:val="24"/>
        </w:rPr>
      </w:pPr>
      <w:r w:rsidRPr="000736FC">
        <w:rPr>
          <w:rFonts w:asciiTheme="minorHAnsi" w:hAnsiTheme="minorHAnsi"/>
          <w:b/>
          <w:i/>
          <w:szCs w:val="24"/>
        </w:rPr>
        <w:t>Professional Presentations</w:t>
      </w:r>
    </w:p>
    <w:p w:rsidR="00E00FF9" w:rsidRPr="000736FC" w:rsidRDefault="00E00FF9">
      <w:pPr>
        <w:ind w:left="1440" w:hanging="990"/>
        <w:rPr>
          <w:rFonts w:asciiTheme="minorHAnsi" w:hAnsiTheme="minorHAnsi"/>
          <w:i/>
          <w:sz w:val="20"/>
          <w:u w:val="single"/>
        </w:rPr>
      </w:pPr>
    </w:p>
    <w:p w:rsidR="00C30967" w:rsidRDefault="00C30967" w:rsidP="00C178A0">
      <w:pPr>
        <w:pStyle w:val="Heading4"/>
        <w:ind w:left="142" w:firstLine="0"/>
        <w:rPr>
          <w:rFonts w:asciiTheme="minorHAnsi" w:hAnsiTheme="minorHAnsi"/>
        </w:rPr>
      </w:pPr>
      <w:r>
        <w:rPr>
          <w:rFonts w:asciiTheme="minorHAnsi" w:hAnsiTheme="minorHAnsi"/>
        </w:rPr>
        <w:t>Organized workshops and symposia:</w:t>
      </w:r>
    </w:p>
    <w:p w:rsidR="00C30967" w:rsidRDefault="00C30967" w:rsidP="00C30967">
      <w:pPr>
        <w:ind w:left="450"/>
        <w:rPr>
          <w:rFonts w:asciiTheme="minorHAnsi" w:hAnsiTheme="minorHAnsi"/>
          <w:sz w:val="20"/>
        </w:rPr>
      </w:pPr>
      <w:r w:rsidRPr="0004074B">
        <w:rPr>
          <w:rFonts w:asciiTheme="minorHAnsi" w:hAnsiTheme="minorHAnsi"/>
          <w:sz w:val="20"/>
        </w:rPr>
        <w:t>“From Tools and Gestures to the Language-Ready Brain”: Emory Conference Center Hotel (April 10-12</w:t>
      </w:r>
      <w:r>
        <w:rPr>
          <w:rFonts w:asciiTheme="minorHAnsi" w:hAnsiTheme="minorHAnsi"/>
          <w:sz w:val="20"/>
        </w:rPr>
        <w:t xml:space="preserve">, 2016). 27 participants. Co-organized with Michael </w:t>
      </w:r>
      <w:proofErr w:type="spellStart"/>
      <w:r>
        <w:rPr>
          <w:rFonts w:asciiTheme="minorHAnsi" w:hAnsiTheme="minorHAnsi"/>
          <w:sz w:val="20"/>
        </w:rPr>
        <w:t>Arbib</w:t>
      </w:r>
      <w:proofErr w:type="spellEnd"/>
      <w:r>
        <w:rPr>
          <w:rFonts w:asciiTheme="minorHAnsi" w:hAnsiTheme="minorHAnsi"/>
          <w:sz w:val="20"/>
        </w:rPr>
        <w:t xml:space="preserve">, Erin Hecht, and Todd Preuss. </w:t>
      </w:r>
    </w:p>
    <w:p w:rsidR="00C30967" w:rsidRDefault="00C30967" w:rsidP="00C30967">
      <w:pPr>
        <w:ind w:left="450"/>
        <w:rPr>
          <w:rFonts w:asciiTheme="minorHAnsi" w:hAnsiTheme="minorHAnsi"/>
          <w:sz w:val="20"/>
        </w:rPr>
      </w:pPr>
    </w:p>
    <w:p w:rsidR="00C30967" w:rsidRDefault="00C30967" w:rsidP="00C30967">
      <w:pPr>
        <w:ind w:left="450"/>
      </w:pPr>
      <w:r>
        <w:rPr>
          <w:rFonts w:ascii="Calibri" w:eastAsia="Calibri" w:hAnsi="Calibri"/>
          <w:bCs/>
          <w:sz w:val="20"/>
          <w:lang w:eastAsia="en-US"/>
        </w:rPr>
        <w:t>“</w:t>
      </w:r>
      <w:r w:rsidRPr="00C30967">
        <w:rPr>
          <w:rFonts w:ascii="Calibri" w:eastAsia="Calibri" w:hAnsi="Calibri"/>
          <w:bCs/>
          <w:sz w:val="20"/>
          <w:lang w:eastAsia="en-US"/>
        </w:rPr>
        <w:t>Hands, Brains, and Tools: Integrating concepts in human evolution</w:t>
      </w:r>
      <w:r>
        <w:rPr>
          <w:rFonts w:ascii="Calibri" w:eastAsia="Calibri" w:hAnsi="Calibri"/>
          <w:bCs/>
          <w:sz w:val="20"/>
          <w:lang w:eastAsia="en-US"/>
        </w:rPr>
        <w:t xml:space="preserve">” Invited podium symposium, </w:t>
      </w:r>
      <w:r w:rsidRPr="00C30967">
        <w:rPr>
          <w:rFonts w:asciiTheme="minorHAnsi" w:hAnsiTheme="minorHAnsi"/>
          <w:sz w:val="20"/>
        </w:rPr>
        <w:t>85th annual</w:t>
      </w:r>
      <w:r w:rsidRPr="0004074B">
        <w:rPr>
          <w:rFonts w:asciiTheme="minorHAnsi" w:hAnsiTheme="minorHAnsi"/>
          <w:sz w:val="20"/>
        </w:rPr>
        <w:t xml:space="preserve"> meeting of the American Association of Physical Anthropologists: Atlanta. GA (April 13 -16, 2016)</w:t>
      </w:r>
    </w:p>
    <w:p w:rsidR="00C30967" w:rsidRPr="00C30967" w:rsidRDefault="00C30967" w:rsidP="00C30967">
      <w:pPr>
        <w:ind w:left="450"/>
      </w:pPr>
    </w:p>
    <w:p w:rsidR="00E00FF9" w:rsidRPr="000736FC" w:rsidRDefault="00B0238D" w:rsidP="00C178A0">
      <w:pPr>
        <w:pStyle w:val="Heading4"/>
        <w:ind w:left="142" w:firstLine="0"/>
        <w:rPr>
          <w:rFonts w:asciiTheme="minorHAnsi" w:hAnsiTheme="minorHAnsi"/>
        </w:rPr>
      </w:pPr>
      <w:r w:rsidRPr="000736FC">
        <w:rPr>
          <w:rFonts w:asciiTheme="minorHAnsi" w:hAnsiTheme="minorHAnsi"/>
        </w:rPr>
        <w:t xml:space="preserve">Invited papers </w:t>
      </w:r>
      <w:r w:rsidR="00F575D4">
        <w:rPr>
          <w:rFonts w:asciiTheme="minorHAnsi" w:hAnsiTheme="minorHAnsi"/>
        </w:rPr>
        <w:t xml:space="preserve">and workshops </w:t>
      </w:r>
      <w:r w:rsidRPr="000736FC">
        <w:rPr>
          <w:rFonts w:asciiTheme="minorHAnsi" w:hAnsiTheme="minorHAnsi"/>
        </w:rPr>
        <w:t>(selected)</w:t>
      </w:r>
      <w:r w:rsidR="006C35DE" w:rsidRPr="000736FC">
        <w:rPr>
          <w:rFonts w:asciiTheme="minorHAnsi" w:hAnsiTheme="minorHAnsi"/>
        </w:rPr>
        <w:t>:</w:t>
      </w:r>
    </w:p>
    <w:p w:rsidR="00B13F77" w:rsidRPr="00F6391A" w:rsidRDefault="00B13F77" w:rsidP="00E96F2E">
      <w:pPr>
        <w:ind w:left="450"/>
        <w:rPr>
          <w:rFonts w:asciiTheme="minorHAnsi" w:hAnsiTheme="minorHAnsi"/>
          <w:sz w:val="20"/>
          <w:lang w:val="fr-FR"/>
        </w:rPr>
      </w:pPr>
      <w:r>
        <w:rPr>
          <w:rFonts w:asciiTheme="minorHAnsi" w:hAnsiTheme="minorHAnsi"/>
          <w:sz w:val="20"/>
        </w:rPr>
        <w:t>“</w:t>
      </w:r>
      <w:r w:rsidR="00A111F2">
        <w:rPr>
          <w:rFonts w:asciiTheme="minorHAnsi" w:hAnsiTheme="minorHAnsi"/>
          <w:sz w:val="20"/>
        </w:rPr>
        <w:t>Skill learning, neuroplasticity and exaptation in</w:t>
      </w:r>
      <w:r w:rsidR="00147BF6">
        <w:rPr>
          <w:rFonts w:asciiTheme="minorHAnsi" w:hAnsiTheme="minorHAnsi"/>
          <w:sz w:val="20"/>
        </w:rPr>
        <w:t xml:space="preserve"> the evolution of human tool-ma</w:t>
      </w:r>
      <w:r w:rsidR="00A111F2">
        <w:rPr>
          <w:rFonts w:asciiTheme="minorHAnsi" w:hAnsiTheme="minorHAnsi"/>
          <w:sz w:val="20"/>
        </w:rPr>
        <w:t xml:space="preserve">king and language” Extension of Biology through Culture: Arthur M. </w:t>
      </w:r>
      <w:proofErr w:type="spellStart"/>
      <w:r w:rsidR="00A111F2">
        <w:rPr>
          <w:rFonts w:asciiTheme="minorHAnsi" w:hAnsiTheme="minorHAnsi"/>
          <w:sz w:val="20"/>
        </w:rPr>
        <w:t>Sackler</w:t>
      </w:r>
      <w:proofErr w:type="spellEnd"/>
      <w:r w:rsidR="00A111F2">
        <w:rPr>
          <w:rFonts w:asciiTheme="minorHAnsi" w:hAnsiTheme="minorHAnsi"/>
          <w:sz w:val="20"/>
        </w:rPr>
        <w:t xml:space="preserve"> Colloquium of the National Academy of Sciences. </w:t>
      </w:r>
      <w:proofErr w:type="spellStart"/>
      <w:r w:rsidR="00A111F2" w:rsidRPr="00F6391A">
        <w:rPr>
          <w:rFonts w:asciiTheme="minorHAnsi" w:hAnsiTheme="minorHAnsi"/>
          <w:sz w:val="20"/>
          <w:lang w:val="fr-FR"/>
        </w:rPr>
        <w:t>Beckman</w:t>
      </w:r>
      <w:proofErr w:type="spellEnd"/>
      <w:r w:rsidR="00A111F2" w:rsidRPr="00F6391A">
        <w:rPr>
          <w:rFonts w:asciiTheme="minorHAnsi" w:hAnsiTheme="minorHAnsi"/>
          <w:sz w:val="20"/>
          <w:lang w:val="fr-FR"/>
        </w:rPr>
        <w:t xml:space="preserve"> Center, Irvine, CA, </w:t>
      </w:r>
      <w:proofErr w:type="spellStart"/>
      <w:r w:rsidR="00A111F2" w:rsidRPr="00F6391A">
        <w:rPr>
          <w:rFonts w:asciiTheme="minorHAnsi" w:hAnsiTheme="minorHAnsi"/>
          <w:sz w:val="20"/>
          <w:lang w:val="fr-FR"/>
        </w:rPr>
        <w:t>November</w:t>
      </w:r>
      <w:proofErr w:type="spellEnd"/>
      <w:r w:rsidR="00A111F2" w:rsidRPr="00F6391A">
        <w:rPr>
          <w:rFonts w:asciiTheme="minorHAnsi" w:hAnsiTheme="minorHAnsi"/>
          <w:sz w:val="20"/>
          <w:lang w:val="fr-FR"/>
        </w:rPr>
        <w:t xml:space="preserve"> 15-17, 2016. </w:t>
      </w:r>
    </w:p>
    <w:p w:rsidR="00B13F77" w:rsidRPr="00F6391A" w:rsidRDefault="00B13F77" w:rsidP="00E96F2E">
      <w:pPr>
        <w:ind w:left="450"/>
        <w:rPr>
          <w:rFonts w:asciiTheme="minorHAnsi" w:hAnsiTheme="minorHAnsi"/>
          <w:sz w:val="20"/>
          <w:lang w:val="fr-FR"/>
        </w:rPr>
      </w:pPr>
    </w:p>
    <w:p w:rsidR="003D26C6" w:rsidRPr="00B13F77" w:rsidRDefault="00F575D4" w:rsidP="00E96F2E">
      <w:pPr>
        <w:ind w:left="450"/>
        <w:rPr>
          <w:rFonts w:asciiTheme="minorHAnsi" w:hAnsiTheme="minorHAnsi"/>
          <w:sz w:val="20"/>
          <w:lang w:val="fr-FR"/>
        </w:rPr>
      </w:pPr>
      <w:r w:rsidRPr="00147BF6">
        <w:rPr>
          <w:rFonts w:asciiTheme="minorHAnsi" w:hAnsiTheme="minorHAnsi"/>
          <w:sz w:val="20"/>
          <w:lang w:val="fr-FR"/>
        </w:rPr>
        <w:lastRenderedPageBreak/>
        <w:t xml:space="preserve">“Stone </w:t>
      </w:r>
      <w:proofErr w:type="spellStart"/>
      <w:r w:rsidRPr="00147BF6">
        <w:rPr>
          <w:rFonts w:asciiTheme="minorHAnsi" w:hAnsiTheme="minorHAnsi"/>
          <w:sz w:val="20"/>
          <w:lang w:val="fr-FR"/>
        </w:rPr>
        <w:t>tools</w:t>
      </w:r>
      <w:proofErr w:type="spellEnd"/>
      <w:r w:rsidRPr="00147BF6">
        <w:rPr>
          <w:rFonts w:asciiTheme="minorHAnsi" w:hAnsiTheme="minorHAnsi"/>
          <w:sz w:val="20"/>
          <w:lang w:val="fr-FR"/>
        </w:rPr>
        <w:t xml:space="preserve"> and </w:t>
      </w:r>
      <w:proofErr w:type="spellStart"/>
      <w:r w:rsidRPr="00147BF6">
        <w:rPr>
          <w:rFonts w:asciiTheme="minorHAnsi" w:hAnsiTheme="minorHAnsi"/>
          <w:sz w:val="20"/>
          <w:lang w:val="fr-FR"/>
        </w:rPr>
        <w:t>human</w:t>
      </w:r>
      <w:proofErr w:type="spellEnd"/>
      <w:r w:rsidRPr="00147BF6">
        <w:rPr>
          <w:rFonts w:asciiTheme="minorHAnsi" w:hAnsiTheme="minorHAnsi"/>
          <w:sz w:val="20"/>
          <w:lang w:val="fr-FR"/>
        </w:rPr>
        <w:t xml:space="preserve"> </w:t>
      </w:r>
      <w:proofErr w:type="spellStart"/>
      <w:r w:rsidRPr="00147BF6">
        <w:rPr>
          <w:rFonts w:asciiTheme="minorHAnsi" w:hAnsiTheme="minorHAnsi"/>
          <w:sz w:val="20"/>
          <w:lang w:val="fr-FR"/>
        </w:rPr>
        <w:t>brain</w:t>
      </w:r>
      <w:proofErr w:type="spellEnd"/>
      <w:r w:rsidRPr="00147BF6">
        <w:rPr>
          <w:rFonts w:asciiTheme="minorHAnsi" w:hAnsiTheme="minorHAnsi"/>
          <w:sz w:val="20"/>
          <w:lang w:val="fr-FR"/>
        </w:rPr>
        <w:t xml:space="preserve"> </w:t>
      </w:r>
      <w:proofErr w:type="spellStart"/>
      <w:r w:rsidRPr="00147BF6">
        <w:rPr>
          <w:rFonts w:asciiTheme="minorHAnsi" w:hAnsiTheme="minorHAnsi"/>
          <w:sz w:val="20"/>
          <w:lang w:val="fr-FR"/>
        </w:rPr>
        <w:t>evolution</w:t>
      </w:r>
      <w:proofErr w:type="spellEnd"/>
      <w:r w:rsidRPr="00147BF6">
        <w:rPr>
          <w:rFonts w:asciiTheme="minorHAnsi" w:hAnsiTheme="minorHAnsi"/>
          <w:sz w:val="20"/>
          <w:lang w:val="fr-FR"/>
        </w:rPr>
        <w:t xml:space="preserve">” </w:t>
      </w:r>
      <w:r w:rsidRPr="00B13F77">
        <w:rPr>
          <w:rFonts w:asciiTheme="minorHAnsi" w:hAnsiTheme="minorHAnsi"/>
          <w:i/>
          <w:sz w:val="20"/>
          <w:lang w:val="fr-FR"/>
        </w:rPr>
        <w:t xml:space="preserve">Evolution du cerveau et des </w:t>
      </w:r>
      <w:r w:rsidR="00B13F77" w:rsidRPr="00B13F77">
        <w:rPr>
          <w:rFonts w:asciiTheme="minorHAnsi" w:hAnsiTheme="minorHAnsi"/>
          <w:i/>
          <w:sz w:val="20"/>
          <w:lang w:val="fr-FR"/>
        </w:rPr>
        <w:t>capacités</w:t>
      </w:r>
      <w:r w:rsidRPr="00B13F77">
        <w:rPr>
          <w:rFonts w:asciiTheme="minorHAnsi" w:hAnsiTheme="minorHAnsi"/>
          <w:i/>
          <w:sz w:val="20"/>
          <w:lang w:val="fr-FR"/>
        </w:rPr>
        <w:t xml:space="preserve"> </w:t>
      </w:r>
      <w:r w:rsidR="00B13F77" w:rsidRPr="00B13F77">
        <w:rPr>
          <w:rFonts w:asciiTheme="minorHAnsi" w:hAnsiTheme="minorHAnsi"/>
          <w:i/>
          <w:sz w:val="20"/>
          <w:lang w:val="fr-FR"/>
        </w:rPr>
        <w:t>cognitives</w:t>
      </w:r>
      <w:r w:rsidRPr="00B13F77">
        <w:rPr>
          <w:rFonts w:asciiTheme="minorHAnsi" w:hAnsiTheme="minorHAnsi"/>
          <w:i/>
          <w:sz w:val="20"/>
          <w:lang w:val="fr-FR"/>
        </w:rPr>
        <w:t xml:space="preserve"> des hominides </w:t>
      </w:r>
      <w:proofErr w:type="spellStart"/>
      <w:r w:rsidRPr="00B13F77">
        <w:rPr>
          <w:rFonts w:asciiTheme="minorHAnsi" w:hAnsiTheme="minorHAnsi"/>
          <w:i/>
          <w:sz w:val="20"/>
          <w:lang w:val="fr-FR"/>
        </w:rPr>
        <w:t>fossils</w:t>
      </w:r>
      <w:proofErr w:type="spellEnd"/>
      <w:r w:rsidR="00B13F77" w:rsidRPr="00B13F77">
        <w:rPr>
          <w:rFonts w:asciiTheme="minorHAnsi" w:hAnsiTheme="minorHAnsi"/>
          <w:i/>
          <w:sz w:val="20"/>
          <w:lang w:val="fr-FR"/>
        </w:rPr>
        <w:t xml:space="preserve"> depuis </w:t>
      </w:r>
      <w:proofErr w:type="spellStart"/>
      <w:r w:rsidR="00B13F77" w:rsidRPr="00B13F77">
        <w:rPr>
          <w:rFonts w:asciiTheme="minorHAnsi" w:hAnsiTheme="minorHAnsi"/>
          <w:sz w:val="20"/>
          <w:lang w:val="fr-FR"/>
        </w:rPr>
        <w:t>Sahelanthropus</w:t>
      </w:r>
      <w:proofErr w:type="spellEnd"/>
      <w:r w:rsidR="00B13F77" w:rsidRPr="00B13F77">
        <w:rPr>
          <w:rFonts w:asciiTheme="minorHAnsi" w:hAnsiTheme="minorHAnsi"/>
          <w:sz w:val="20"/>
          <w:lang w:val="fr-FR"/>
        </w:rPr>
        <w:t xml:space="preserve"> </w:t>
      </w:r>
      <w:proofErr w:type="spellStart"/>
      <w:r w:rsidR="00B13F77" w:rsidRPr="00B13F77">
        <w:rPr>
          <w:rFonts w:asciiTheme="minorHAnsi" w:hAnsiTheme="minorHAnsi"/>
          <w:sz w:val="20"/>
          <w:lang w:val="fr-FR"/>
        </w:rPr>
        <w:t>tchadensis</w:t>
      </w:r>
      <w:proofErr w:type="spellEnd"/>
      <w:r w:rsidR="00B13F77" w:rsidRPr="00B13F77">
        <w:rPr>
          <w:rFonts w:asciiTheme="minorHAnsi" w:hAnsiTheme="minorHAnsi"/>
          <w:sz w:val="20"/>
          <w:lang w:val="fr-FR"/>
        </w:rPr>
        <w:t xml:space="preserve">, </w:t>
      </w:r>
      <w:r w:rsidR="00B13F77" w:rsidRPr="00B13F77">
        <w:rPr>
          <w:rFonts w:asciiTheme="minorHAnsi" w:hAnsiTheme="minorHAnsi"/>
          <w:i/>
          <w:sz w:val="20"/>
          <w:lang w:val="fr-FR"/>
        </w:rPr>
        <w:t>il y a sept millions d’</w:t>
      </w:r>
      <w:proofErr w:type="spellStart"/>
      <w:r w:rsidR="00B13F77" w:rsidRPr="00B13F77">
        <w:rPr>
          <w:rFonts w:asciiTheme="minorHAnsi" w:hAnsiTheme="minorHAnsi"/>
          <w:i/>
          <w:sz w:val="20"/>
          <w:lang w:val="fr-FR"/>
        </w:rPr>
        <w:t>annes</w:t>
      </w:r>
      <w:proofErr w:type="spellEnd"/>
      <w:r w:rsidR="00B13F77" w:rsidRPr="00B13F77">
        <w:rPr>
          <w:rFonts w:asciiTheme="minorHAnsi" w:hAnsiTheme="minorHAnsi"/>
          <w:i/>
          <w:sz w:val="20"/>
          <w:lang w:val="fr-FR"/>
        </w:rPr>
        <w:t xml:space="preserve">, </w:t>
      </w:r>
      <w:proofErr w:type="gramStart"/>
      <w:r w:rsidR="00B13F77" w:rsidRPr="00B13F77">
        <w:rPr>
          <w:rFonts w:asciiTheme="minorHAnsi" w:hAnsiTheme="minorHAnsi"/>
          <w:i/>
          <w:sz w:val="20"/>
          <w:lang w:val="fr-FR"/>
        </w:rPr>
        <w:t>jusqu’</w:t>
      </w:r>
      <w:proofErr w:type="spellStart"/>
      <w:r w:rsidR="00B13F77" w:rsidRPr="00B13F77">
        <w:rPr>
          <w:rFonts w:asciiTheme="minorHAnsi" w:hAnsiTheme="minorHAnsi"/>
          <w:i/>
          <w:sz w:val="20"/>
          <w:lang w:val="fr-FR"/>
        </w:rPr>
        <w:t>a</w:t>
      </w:r>
      <w:proofErr w:type="spellEnd"/>
      <w:proofErr w:type="gramEnd"/>
      <w:r w:rsidR="00B13F77" w:rsidRPr="00B13F77">
        <w:rPr>
          <w:rFonts w:asciiTheme="minorHAnsi" w:hAnsiTheme="minorHAnsi"/>
          <w:i/>
          <w:sz w:val="20"/>
          <w:lang w:val="fr-FR"/>
        </w:rPr>
        <w:t xml:space="preserve"> l’homme moderne</w:t>
      </w:r>
      <w:r w:rsidR="00B13F77" w:rsidRPr="00147BF6">
        <w:rPr>
          <w:rFonts w:asciiTheme="minorHAnsi" w:hAnsiTheme="minorHAnsi"/>
          <w:sz w:val="20"/>
          <w:lang w:val="fr-FR"/>
        </w:rPr>
        <w:t xml:space="preserve">. </w:t>
      </w:r>
      <w:r w:rsidRPr="00147BF6">
        <w:rPr>
          <w:rFonts w:asciiTheme="minorHAnsi" w:hAnsiTheme="minorHAnsi"/>
          <w:sz w:val="20"/>
          <w:lang w:val="fr-FR"/>
        </w:rPr>
        <w:t xml:space="preserve"> </w:t>
      </w:r>
      <w:r w:rsidR="00B13F77" w:rsidRPr="00147BF6">
        <w:rPr>
          <w:rFonts w:asciiTheme="minorHAnsi" w:hAnsiTheme="minorHAnsi"/>
          <w:sz w:val="20"/>
          <w:lang w:val="fr-FR"/>
        </w:rPr>
        <w:t>I</w:t>
      </w:r>
      <w:r w:rsidRPr="00147BF6">
        <w:rPr>
          <w:rFonts w:asciiTheme="minorHAnsi" w:hAnsiTheme="minorHAnsi"/>
          <w:sz w:val="20"/>
          <w:lang w:val="fr-FR"/>
        </w:rPr>
        <w:t xml:space="preserve">nternational </w:t>
      </w:r>
      <w:proofErr w:type="spellStart"/>
      <w:r w:rsidR="00B13F77" w:rsidRPr="00147BF6">
        <w:rPr>
          <w:rFonts w:asciiTheme="minorHAnsi" w:hAnsiTheme="minorHAnsi"/>
          <w:sz w:val="20"/>
          <w:lang w:val="fr-FR"/>
        </w:rPr>
        <w:t>C</w:t>
      </w:r>
      <w:r w:rsidRPr="00147BF6">
        <w:rPr>
          <w:rFonts w:asciiTheme="minorHAnsi" w:hAnsiTheme="minorHAnsi"/>
          <w:sz w:val="20"/>
          <w:lang w:val="fr-FR"/>
        </w:rPr>
        <w:t>oll</w:t>
      </w:r>
      <w:r w:rsidR="00B13F77" w:rsidRPr="00147BF6">
        <w:rPr>
          <w:rFonts w:asciiTheme="minorHAnsi" w:hAnsiTheme="minorHAnsi"/>
          <w:sz w:val="20"/>
          <w:lang w:val="fr-FR"/>
        </w:rPr>
        <w:t>oquium</w:t>
      </w:r>
      <w:proofErr w:type="spellEnd"/>
      <w:r w:rsidR="00B13F77" w:rsidRPr="00147BF6">
        <w:rPr>
          <w:rFonts w:asciiTheme="minorHAnsi" w:hAnsiTheme="minorHAnsi"/>
          <w:sz w:val="20"/>
          <w:lang w:val="fr-FR"/>
        </w:rPr>
        <w:t xml:space="preserve">, </w:t>
      </w:r>
      <w:r w:rsidR="00B13F77" w:rsidRPr="00B13F77">
        <w:rPr>
          <w:rFonts w:asciiTheme="minorHAnsi" w:hAnsiTheme="minorHAnsi"/>
          <w:sz w:val="20"/>
          <w:lang w:val="fr-FR"/>
        </w:rPr>
        <w:t>Centre Europ</w:t>
      </w:r>
      <w:r w:rsidR="00B13F77">
        <w:rPr>
          <w:rFonts w:asciiTheme="minorHAnsi" w:hAnsiTheme="minorHAnsi"/>
          <w:sz w:val="20"/>
          <w:lang w:val="fr-FR"/>
        </w:rPr>
        <w:t xml:space="preserve">éen de Recherches Préhistoriques de Tautavel, France, </w:t>
      </w:r>
      <w:proofErr w:type="spellStart"/>
      <w:r w:rsidR="00B13F77">
        <w:rPr>
          <w:rFonts w:asciiTheme="minorHAnsi" w:hAnsiTheme="minorHAnsi"/>
          <w:sz w:val="20"/>
          <w:lang w:val="fr-FR"/>
        </w:rPr>
        <w:t>October</w:t>
      </w:r>
      <w:proofErr w:type="spellEnd"/>
      <w:r w:rsidR="00B13F77">
        <w:rPr>
          <w:rFonts w:asciiTheme="minorHAnsi" w:hAnsiTheme="minorHAnsi"/>
          <w:sz w:val="20"/>
          <w:lang w:val="fr-FR"/>
        </w:rPr>
        <w:t xml:space="preserve"> 27-30, 2016.  </w:t>
      </w:r>
      <w:r w:rsidR="00B13F77" w:rsidRPr="00B13F77">
        <w:rPr>
          <w:rFonts w:asciiTheme="minorHAnsi" w:hAnsiTheme="minorHAnsi"/>
          <w:sz w:val="20"/>
          <w:lang w:val="fr-FR"/>
        </w:rPr>
        <w:t xml:space="preserve">  </w:t>
      </w:r>
    </w:p>
    <w:p w:rsidR="00F575D4" w:rsidRPr="00147BF6" w:rsidRDefault="00F575D4" w:rsidP="0004074B">
      <w:pPr>
        <w:ind w:left="450"/>
        <w:rPr>
          <w:rFonts w:asciiTheme="minorHAnsi" w:hAnsiTheme="minorHAnsi"/>
          <w:sz w:val="20"/>
          <w:lang w:val="fr-FR"/>
        </w:rPr>
      </w:pPr>
    </w:p>
    <w:p w:rsidR="0029314E" w:rsidRDefault="0029314E" w:rsidP="0004074B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“Homo </w:t>
      </w:r>
      <w:proofErr w:type="spellStart"/>
      <w:r>
        <w:rPr>
          <w:rFonts w:asciiTheme="minorHAnsi" w:hAnsiTheme="minorHAnsi"/>
          <w:sz w:val="20"/>
        </w:rPr>
        <w:t>artifex</w:t>
      </w:r>
      <w:proofErr w:type="spellEnd"/>
      <w:r>
        <w:rPr>
          <w:rFonts w:asciiTheme="minorHAnsi" w:hAnsiTheme="minorHAnsi"/>
          <w:sz w:val="20"/>
        </w:rPr>
        <w:t xml:space="preserve">: skill and human brain evolution.” </w:t>
      </w:r>
      <w:r>
        <w:rPr>
          <w:rFonts w:asciiTheme="minorHAnsi" w:hAnsiTheme="minorHAnsi"/>
          <w:i/>
          <w:sz w:val="20"/>
        </w:rPr>
        <w:t xml:space="preserve">Stone Age Institute conference series, </w:t>
      </w:r>
      <w:r>
        <w:rPr>
          <w:rFonts w:asciiTheme="minorHAnsi" w:hAnsiTheme="minorHAnsi"/>
          <w:sz w:val="20"/>
        </w:rPr>
        <w:t xml:space="preserve">Indiana University, Bloomington, IN, </w:t>
      </w:r>
      <w:r w:rsidR="00F575D4">
        <w:rPr>
          <w:rFonts w:asciiTheme="minorHAnsi" w:hAnsiTheme="minorHAnsi"/>
          <w:sz w:val="20"/>
        </w:rPr>
        <w:t>October 10, 2016.</w:t>
      </w:r>
    </w:p>
    <w:p w:rsidR="00F575D4" w:rsidRPr="0029314E" w:rsidRDefault="00F575D4" w:rsidP="0004074B">
      <w:pPr>
        <w:ind w:left="450"/>
        <w:rPr>
          <w:rFonts w:asciiTheme="minorHAnsi" w:hAnsiTheme="minorHAnsi"/>
          <w:sz w:val="20"/>
        </w:rPr>
      </w:pPr>
    </w:p>
    <w:p w:rsidR="00A111F2" w:rsidRDefault="00A111F2" w:rsidP="0004074B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Attendee: Foundation for </w:t>
      </w:r>
      <w:proofErr w:type="spellStart"/>
      <w:r>
        <w:rPr>
          <w:rFonts w:asciiTheme="minorHAnsi" w:hAnsiTheme="minorHAnsi"/>
          <w:sz w:val="20"/>
        </w:rPr>
        <w:t>Psychocultural</w:t>
      </w:r>
      <w:proofErr w:type="spellEnd"/>
      <w:r>
        <w:rPr>
          <w:rFonts w:asciiTheme="minorHAnsi" w:hAnsiTheme="minorHAnsi"/>
          <w:sz w:val="20"/>
        </w:rPr>
        <w:t xml:space="preserve"> Research, Culture, Mind and Brain book-writing workshop. Santa Monica, CA, October 7-8, 2016.</w:t>
      </w:r>
    </w:p>
    <w:p w:rsidR="00A111F2" w:rsidRDefault="00A111F2" w:rsidP="0004074B">
      <w:pPr>
        <w:ind w:left="450"/>
        <w:rPr>
          <w:rFonts w:asciiTheme="minorHAnsi" w:hAnsiTheme="minorHAnsi"/>
          <w:sz w:val="20"/>
        </w:rPr>
      </w:pPr>
    </w:p>
    <w:p w:rsidR="00F575D4" w:rsidRDefault="00F575D4" w:rsidP="0004074B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Attendee</w:t>
      </w:r>
      <w:r w:rsidRPr="00F575D4">
        <w:rPr>
          <w:rFonts w:asciiTheme="minorHAnsi" w:hAnsiTheme="minorHAnsi"/>
          <w:i/>
          <w:sz w:val="20"/>
        </w:rPr>
        <w:t>: Turkana Basin Institute Human Evolution Workshop XIII</w:t>
      </w:r>
      <w:r>
        <w:rPr>
          <w:rFonts w:asciiTheme="minorHAnsi" w:hAnsiTheme="minorHAnsi"/>
          <w:sz w:val="20"/>
        </w:rPr>
        <w:t xml:space="preserve"> “Rethinking tool-making.” TBI-</w:t>
      </w:r>
      <w:proofErr w:type="spellStart"/>
      <w:r>
        <w:rPr>
          <w:rFonts w:asciiTheme="minorHAnsi" w:hAnsiTheme="minorHAnsi"/>
          <w:sz w:val="20"/>
        </w:rPr>
        <w:t>Turkwel</w:t>
      </w:r>
      <w:proofErr w:type="spellEnd"/>
      <w:r>
        <w:rPr>
          <w:rFonts w:asciiTheme="minorHAnsi" w:hAnsiTheme="minorHAnsi"/>
          <w:sz w:val="20"/>
        </w:rPr>
        <w:t>, Kenya, August 2-6, 2016.</w:t>
      </w:r>
    </w:p>
    <w:p w:rsidR="00F575D4" w:rsidRDefault="00F575D4" w:rsidP="0004074B">
      <w:pPr>
        <w:ind w:left="450"/>
        <w:rPr>
          <w:rFonts w:asciiTheme="minorHAnsi" w:hAnsiTheme="minorHAnsi"/>
          <w:sz w:val="20"/>
        </w:rPr>
      </w:pPr>
    </w:p>
    <w:p w:rsidR="0004074B" w:rsidRPr="0004074B" w:rsidRDefault="0004074B" w:rsidP="0004074B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“</w:t>
      </w:r>
      <w:r w:rsidRPr="0004074B">
        <w:rPr>
          <w:rFonts w:asciiTheme="minorHAnsi" w:hAnsiTheme="minorHAnsi"/>
          <w:sz w:val="20"/>
        </w:rPr>
        <w:t>Tools, Language, and Archaeology</w:t>
      </w:r>
      <w:r>
        <w:rPr>
          <w:rFonts w:asciiTheme="minorHAnsi" w:hAnsiTheme="minorHAnsi"/>
          <w:sz w:val="20"/>
        </w:rPr>
        <w:t>”</w:t>
      </w:r>
      <w:r w:rsidRPr="0004074B">
        <w:rPr>
          <w:rFonts w:asciiTheme="minorHAnsi" w:hAnsiTheme="minorHAnsi"/>
          <w:sz w:val="20"/>
        </w:rPr>
        <w:t xml:space="preserve"> ABLE Workshop “From Tools and Gestures to the Language-Ready Brain”: Emory Conference Center Hotel (April 10-12</w:t>
      </w:r>
      <w:r>
        <w:rPr>
          <w:rFonts w:asciiTheme="minorHAnsi" w:hAnsiTheme="minorHAnsi"/>
          <w:sz w:val="20"/>
        </w:rPr>
        <w:t>, 2016).</w:t>
      </w:r>
    </w:p>
    <w:p w:rsidR="0004074B" w:rsidRPr="0004074B" w:rsidRDefault="0004074B" w:rsidP="0004074B">
      <w:pPr>
        <w:ind w:left="450"/>
        <w:rPr>
          <w:rFonts w:asciiTheme="minorHAnsi" w:hAnsiTheme="minorHAnsi"/>
          <w:sz w:val="20"/>
        </w:rPr>
      </w:pPr>
    </w:p>
    <w:p w:rsidR="007278AB" w:rsidRDefault="007278AB" w:rsidP="0004074B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“</w:t>
      </w:r>
      <w:r w:rsidR="0004074B" w:rsidRPr="0004074B">
        <w:rPr>
          <w:rFonts w:asciiTheme="minorHAnsi" w:hAnsiTheme="minorHAnsi"/>
          <w:sz w:val="20"/>
        </w:rPr>
        <w:t>Neural basis of tool-making skill learning: structure, function and evolution</w:t>
      </w:r>
      <w:r>
        <w:rPr>
          <w:rFonts w:asciiTheme="minorHAnsi" w:hAnsiTheme="minorHAnsi"/>
          <w:sz w:val="20"/>
        </w:rPr>
        <w:t>”</w:t>
      </w:r>
      <w:r w:rsidR="0004074B" w:rsidRPr="0004074B">
        <w:rPr>
          <w:rFonts w:asciiTheme="minorHAnsi" w:hAnsiTheme="minorHAnsi"/>
          <w:sz w:val="20"/>
        </w:rPr>
        <w:t xml:space="preserve">, 85th annual meeting of the American Association of Physical Anthropologists: Atlanta. GA (April 13 -16, 2016) </w:t>
      </w:r>
    </w:p>
    <w:p w:rsidR="007278AB" w:rsidRDefault="007278AB" w:rsidP="0004074B">
      <w:pPr>
        <w:ind w:left="450"/>
        <w:rPr>
          <w:rFonts w:asciiTheme="minorHAnsi" w:hAnsiTheme="minorHAnsi"/>
          <w:sz w:val="20"/>
        </w:rPr>
      </w:pPr>
    </w:p>
    <w:p w:rsidR="00E96F2E" w:rsidRDefault="008C1DA7" w:rsidP="00E96F2E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="00E96F2E">
        <w:rPr>
          <w:rFonts w:asciiTheme="minorHAnsi" w:hAnsiTheme="minorHAnsi"/>
          <w:sz w:val="20"/>
        </w:rPr>
        <w:t>“</w:t>
      </w:r>
      <w:r w:rsidR="00E96F2E" w:rsidRPr="00E96F2E">
        <w:rPr>
          <w:rFonts w:asciiTheme="minorHAnsi" w:hAnsiTheme="minorHAnsi"/>
          <w:sz w:val="20"/>
        </w:rPr>
        <w:t xml:space="preserve">Homo </w:t>
      </w:r>
      <w:proofErr w:type="spellStart"/>
      <w:r w:rsidR="00E96F2E" w:rsidRPr="00E96F2E">
        <w:rPr>
          <w:rFonts w:asciiTheme="minorHAnsi" w:hAnsiTheme="minorHAnsi"/>
          <w:sz w:val="20"/>
        </w:rPr>
        <w:t>artifex</w:t>
      </w:r>
      <w:proofErr w:type="spellEnd"/>
      <w:r w:rsidR="00E96F2E" w:rsidRPr="00E96F2E">
        <w:rPr>
          <w:rFonts w:asciiTheme="minorHAnsi" w:hAnsiTheme="minorHAnsi"/>
          <w:sz w:val="20"/>
        </w:rPr>
        <w:t>: tools, skill and human brain evolution”</w:t>
      </w:r>
      <w:r w:rsidR="00E96F2E">
        <w:rPr>
          <w:rFonts w:asciiTheme="minorHAnsi" w:hAnsiTheme="minorHAnsi"/>
          <w:sz w:val="20"/>
        </w:rPr>
        <w:t xml:space="preserve"> </w:t>
      </w:r>
      <w:r w:rsidR="00E96F2E" w:rsidRPr="00E96F2E">
        <w:rPr>
          <w:rFonts w:asciiTheme="minorHAnsi" w:hAnsiTheme="minorHAnsi"/>
          <w:i/>
          <w:sz w:val="20"/>
        </w:rPr>
        <w:t>Evolutionary Anthropology 2015-2016 Seminar Series</w:t>
      </w:r>
      <w:r w:rsidR="00E96F2E">
        <w:rPr>
          <w:rFonts w:asciiTheme="minorHAnsi" w:hAnsiTheme="minorHAnsi"/>
          <w:sz w:val="20"/>
        </w:rPr>
        <w:t>, Duke University, Durham, North Carolina. 6 November, 2015.</w:t>
      </w:r>
    </w:p>
    <w:p w:rsidR="00E96F2E" w:rsidRDefault="00E96F2E" w:rsidP="00E96F2E">
      <w:pPr>
        <w:ind w:left="450"/>
        <w:rPr>
          <w:rFonts w:asciiTheme="minorHAnsi" w:hAnsiTheme="minorHAnsi"/>
          <w:sz w:val="20"/>
        </w:rPr>
      </w:pPr>
    </w:p>
    <w:p w:rsidR="00E96F2E" w:rsidRDefault="00E96F2E" w:rsidP="00E96F2E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“Empirical Evolutionary Anthropology” </w:t>
      </w:r>
      <w:r w:rsidRPr="00E96F2E">
        <w:rPr>
          <w:rFonts w:asciiTheme="minorHAnsi" w:hAnsiTheme="minorHAnsi"/>
          <w:i/>
          <w:sz w:val="20"/>
        </w:rPr>
        <w:t>ABLE Workshop: Vision and Language in the Context of Brain, Evolution and Computation.</w:t>
      </w:r>
      <w:r>
        <w:rPr>
          <w:rFonts w:asciiTheme="minorHAnsi" w:hAnsiTheme="minorHAnsi"/>
          <w:sz w:val="20"/>
        </w:rPr>
        <w:t xml:space="preserve"> Michael </w:t>
      </w:r>
      <w:proofErr w:type="spellStart"/>
      <w:r>
        <w:rPr>
          <w:rFonts w:asciiTheme="minorHAnsi" w:hAnsiTheme="minorHAnsi"/>
          <w:sz w:val="20"/>
        </w:rPr>
        <w:t>Arbib</w:t>
      </w:r>
      <w:proofErr w:type="spellEnd"/>
      <w:r>
        <w:rPr>
          <w:rFonts w:asciiTheme="minorHAnsi" w:hAnsiTheme="minorHAnsi"/>
          <w:sz w:val="20"/>
        </w:rPr>
        <w:t>, organizer. Chicago, IL, 13-14 October 2015.</w:t>
      </w:r>
    </w:p>
    <w:p w:rsidR="00E96F2E" w:rsidRDefault="00E96F2E" w:rsidP="00E96F2E">
      <w:pPr>
        <w:ind w:left="450"/>
        <w:rPr>
          <w:rFonts w:asciiTheme="minorHAnsi" w:hAnsiTheme="minorHAnsi"/>
          <w:sz w:val="20"/>
        </w:rPr>
      </w:pPr>
    </w:p>
    <w:p w:rsidR="00E96F2E" w:rsidRDefault="00E96F2E" w:rsidP="0038726C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“Human Brain Evolution: History or Science?” </w:t>
      </w:r>
      <w:r w:rsidRPr="00E96F2E">
        <w:rPr>
          <w:rFonts w:asciiTheme="minorHAnsi" w:hAnsiTheme="minorHAnsi"/>
          <w:i/>
          <w:sz w:val="20"/>
        </w:rPr>
        <w:t>32</w:t>
      </w:r>
      <w:r w:rsidRPr="00E96F2E">
        <w:rPr>
          <w:rFonts w:asciiTheme="minorHAnsi" w:hAnsiTheme="minorHAnsi"/>
          <w:i/>
          <w:sz w:val="20"/>
          <w:vertAlign w:val="superscript"/>
        </w:rPr>
        <w:t>nd</w:t>
      </w:r>
      <w:r w:rsidRPr="00E96F2E">
        <w:rPr>
          <w:rFonts w:asciiTheme="minorHAnsi" w:hAnsiTheme="minorHAnsi"/>
          <w:i/>
          <w:sz w:val="20"/>
        </w:rPr>
        <w:t xml:space="preserve"> </w:t>
      </w:r>
      <w:proofErr w:type="spellStart"/>
      <w:r w:rsidRPr="00E96F2E">
        <w:rPr>
          <w:rFonts w:asciiTheme="minorHAnsi" w:hAnsiTheme="minorHAnsi"/>
          <w:i/>
          <w:sz w:val="20"/>
        </w:rPr>
        <w:t>Altenberg</w:t>
      </w:r>
      <w:proofErr w:type="spellEnd"/>
      <w:r w:rsidRPr="00E96F2E">
        <w:rPr>
          <w:rFonts w:asciiTheme="minorHAnsi" w:hAnsiTheme="minorHAnsi"/>
          <w:i/>
          <w:sz w:val="20"/>
        </w:rPr>
        <w:t xml:space="preserve"> Workshop in Theoretical Biology: Is Paleoanthropology an Evolutionary Science?</w:t>
      </w:r>
      <w:r>
        <w:rPr>
          <w:rFonts w:asciiTheme="minorHAnsi" w:hAnsiTheme="minorHAnsi"/>
          <w:sz w:val="20"/>
        </w:rPr>
        <w:t xml:space="preserve"> Konrad Lorenz Institute, </w:t>
      </w:r>
      <w:proofErr w:type="spellStart"/>
      <w:r w:rsidRPr="00E96F2E">
        <w:rPr>
          <w:rFonts w:asciiTheme="minorHAnsi" w:hAnsiTheme="minorHAnsi"/>
          <w:sz w:val="20"/>
        </w:rPr>
        <w:t>Klosterneuburg</w:t>
      </w:r>
      <w:proofErr w:type="spellEnd"/>
      <w:r>
        <w:rPr>
          <w:rFonts w:asciiTheme="minorHAnsi" w:hAnsiTheme="minorHAnsi"/>
          <w:sz w:val="20"/>
        </w:rPr>
        <w:t>, Austria, 17-20 September, 2015.</w:t>
      </w:r>
    </w:p>
    <w:p w:rsidR="00E96F2E" w:rsidRPr="00E96F2E" w:rsidRDefault="00E96F2E" w:rsidP="0038726C">
      <w:pPr>
        <w:ind w:left="450"/>
        <w:rPr>
          <w:rFonts w:asciiTheme="minorHAnsi" w:hAnsiTheme="minorHAnsi"/>
          <w:sz w:val="20"/>
        </w:rPr>
      </w:pPr>
    </w:p>
    <w:p w:rsidR="000D63B6" w:rsidRPr="000D63B6" w:rsidRDefault="000D63B6" w:rsidP="0038726C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“Stone tool-making and the right cerebral hemisphere” </w:t>
      </w:r>
      <w:r>
        <w:rPr>
          <w:rFonts w:asciiTheme="minorHAnsi" w:hAnsiTheme="minorHAnsi"/>
          <w:i/>
          <w:sz w:val="20"/>
        </w:rPr>
        <w:t>Cognitive Archaeology</w:t>
      </w:r>
      <w:r>
        <w:rPr>
          <w:rFonts w:asciiTheme="minorHAnsi" w:hAnsiTheme="minorHAnsi"/>
          <w:sz w:val="20"/>
        </w:rPr>
        <w:t>. Session of the Society for American Archaeology annual meetings, San Francisco, CA, 16 April 2015.</w:t>
      </w:r>
    </w:p>
    <w:p w:rsidR="000D63B6" w:rsidRDefault="000D63B6" w:rsidP="0038726C">
      <w:pPr>
        <w:ind w:left="450"/>
        <w:rPr>
          <w:rFonts w:asciiTheme="minorHAnsi" w:hAnsiTheme="minorHAnsi"/>
          <w:sz w:val="20"/>
        </w:rPr>
      </w:pPr>
    </w:p>
    <w:p w:rsidR="003B394F" w:rsidRDefault="003B394F" w:rsidP="0038726C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“Naturalistic fracture mechanics: technology, skill, and </w:t>
      </w:r>
      <w:proofErr w:type="spellStart"/>
      <w:r>
        <w:rPr>
          <w:rFonts w:asciiTheme="minorHAnsi" w:hAnsiTheme="minorHAnsi"/>
          <w:sz w:val="20"/>
        </w:rPr>
        <w:t>debitage</w:t>
      </w:r>
      <w:proofErr w:type="spellEnd"/>
      <w:r>
        <w:rPr>
          <w:rFonts w:asciiTheme="minorHAnsi" w:hAnsiTheme="minorHAnsi"/>
          <w:sz w:val="20"/>
        </w:rPr>
        <w:t xml:space="preserve"> morphology” </w:t>
      </w:r>
      <w:proofErr w:type="spellStart"/>
      <w:r>
        <w:rPr>
          <w:rFonts w:asciiTheme="minorHAnsi" w:hAnsiTheme="minorHAnsi"/>
          <w:i/>
          <w:sz w:val="20"/>
        </w:rPr>
        <w:t>Lithics</w:t>
      </w:r>
      <w:proofErr w:type="spellEnd"/>
      <w:r>
        <w:rPr>
          <w:rFonts w:asciiTheme="minorHAnsi" w:hAnsiTheme="minorHAnsi"/>
          <w:i/>
          <w:sz w:val="20"/>
        </w:rPr>
        <w:t>, evolution, science</w:t>
      </w:r>
      <w:r w:rsidR="00AA5DB0">
        <w:rPr>
          <w:rFonts w:asciiTheme="minorHAnsi" w:hAnsiTheme="minorHAnsi"/>
          <w:i/>
          <w:sz w:val="20"/>
        </w:rPr>
        <w:t>.</w:t>
      </w:r>
      <w:r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Session of the </w:t>
      </w:r>
      <w:r w:rsidRPr="003B394F">
        <w:rPr>
          <w:rFonts w:asciiTheme="minorHAnsi" w:hAnsiTheme="minorHAnsi"/>
          <w:sz w:val="20"/>
        </w:rPr>
        <w:t>International Union of the Prehistoric and Protohistoric Sciences World Congress</w:t>
      </w:r>
      <w:r w:rsidR="00AA5DB0" w:rsidRPr="00AA5DB0">
        <w:rPr>
          <w:rFonts w:asciiTheme="minorHAnsi" w:hAnsiTheme="minorHAnsi"/>
          <w:sz w:val="20"/>
        </w:rPr>
        <w:t xml:space="preserve"> </w:t>
      </w:r>
      <w:r w:rsidR="00AA5DB0" w:rsidRPr="003B394F">
        <w:rPr>
          <w:rFonts w:asciiTheme="minorHAnsi" w:hAnsiTheme="minorHAnsi"/>
          <w:sz w:val="20"/>
        </w:rPr>
        <w:t>in Burgos, Spain</w:t>
      </w:r>
      <w:r w:rsidR="00AA5DB0">
        <w:rPr>
          <w:rFonts w:asciiTheme="minorHAnsi" w:hAnsiTheme="minorHAnsi"/>
          <w:sz w:val="20"/>
        </w:rPr>
        <w:t>, 2 September 2014.</w:t>
      </w:r>
      <w:r w:rsidRPr="003B394F">
        <w:rPr>
          <w:rFonts w:asciiTheme="minorHAnsi" w:hAnsiTheme="minorHAnsi"/>
          <w:sz w:val="20"/>
        </w:rPr>
        <w:t xml:space="preserve"> </w:t>
      </w:r>
    </w:p>
    <w:p w:rsidR="003B394F" w:rsidRDefault="003B394F" w:rsidP="0038726C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:rsidR="007C21F4" w:rsidRDefault="007C21F4" w:rsidP="0038726C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"Experimental Neuroarchaeology" </w:t>
      </w:r>
      <w:r w:rsidRPr="007C21F4">
        <w:rPr>
          <w:rFonts w:asciiTheme="minorHAnsi" w:hAnsiTheme="minorHAnsi"/>
          <w:i/>
          <w:sz w:val="20"/>
        </w:rPr>
        <w:t>Duke Institute for Brain Sciences Workshop: Reading the Past: Mind, Brain, and Archaeology</w:t>
      </w:r>
      <w:r>
        <w:rPr>
          <w:rFonts w:asciiTheme="minorHAnsi" w:hAnsiTheme="minorHAnsi"/>
          <w:sz w:val="20"/>
        </w:rPr>
        <w:t>. Duke University, Durham, North Carolina, 10 April, 2014.</w:t>
      </w:r>
    </w:p>
    <w:p w:rsidR="007C21F4" w:rsidRDefault="007C21F4" w:rsidP="0038726C">
      <w:pPr>
        <w:ind w:left="450"/>
        <w:rPr>
          <w:rFonts w:asciiTheme="minorHAnsi" w:hAnsiTheme="minorHAnsi"/>
          <w:sz w:val="20"/>
        </w:rPr>
      </w:pPr>
    </w:p>
    <w:p w:rsidR="009B0C78" w:rsidRDefault="009B0C78" w:rsidP="0038726C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"</w:t>
      </w:r>
      <w:r w:rsidRPr="009B0C78">
        <w:rPr>
          <w:rFonts w:asciiTheme="minorHAnsi" w:hAnsiTheme="minorHAnsi"/>
          <w:sz w:val="20"/>
        </w:rPr>
        <w:t>Skill learning and human brain evolution</w:t>
      </w:r>
      <w:r>
        <w:rPr>
          <w:rFonts w:asciiTheme="minorHAnsi" w:hAnsiTheme="minorHAnsi"/>
          <w:sz w:val="20"/>
        </w:rPr>
        <w:t xml:space="preserve">" </w:t>
      </w:r>
      <w:r w:rsidRPr="009B0C78">
        <w:rPr>
          <w:rFonts w:asciiTheme="minorHAnsi" w:hAnsiTheme="minorHAnsi"/>
          <w:i/>
          <w:sz w:val="20"/>
        </w:rPr>
        <w:t xml:space="preserve">Homo </w:t>
      </w:r>
      <w:proofErr w:type="spellStart"/>
      <w:r w:rsidRPr="009B0C78">
        <w:rPr>
          <w:rFonts w:asciiTheme="minorHAnsi" w:hAnsiTheme="minorHAnsi"/>
          <w:i/>
          <w:sz w:val="20"/>
        </w:rPr>
        <w:t>docens</w:t>
      </w:r>
      <w:proofErr w:type="spellEnd"/>
      <w:r w:rsidRPr="009B0C78">
        <w:rPr>
          <w:rFonts w:asciiTheme="minorHAnsi" w:hAnsiTheme="minorHAnsi"/>
          <w:i/>
          <w:sz w:val="20"/>
        </w:rPr>
        <w:t>: The evolution of education</w:t>
      </w:r>
      <w:r>
        <w:rPr>
          <w:rFonts w:asciiTheme="minorHAnsi" w:hAnsiTheme="minorHAnsi"/>
          <w:sz w:val="20"/>
        </w:rPr>
        <w:t>. Workshop held at the Stellenbosch Institute for Advanced Study, Stellenbosch, South Africa, 18-20 November, 201</w:t>
      </w:r>
      <w:r w:rsidR="008A3337">
        <w:rPr>
          <w:rFonts w:asciiTheme="minorHAnsi" w:hAnsiTheme="minorHAnsi"/>
          <w:sz w:val="20"/>
        </w:rPr>
        <w:t>3</w:t>
      </w:r>
      <w:r>
        <w:rPr>
          <w:rFonts w:asciiTheme="minorHAnsi" w:hAnsiTheme="minorHAnsi"/>
          <w:sz w:val="20"/>
        </w:rPr>
        <w:t xml:space="preserve">. P. </w:t>
      </w:r>
      <w:proofErr w:type="spellStart"/>
      <w:r>
        <w:rPr>
          <w:rFonts w:asciiTheme="minorHAnsi" w:hAnsiTheme="minorHAnsi"/>
          <w:sz w:val="20"/>
        </w:rPr>
        <w:t>Gardenfors</w:t>
      </w:r>
      <w:proofErr w:type="spellEnd"/>
      <w:r>
        <w:rPr>
          <w:rFonts w:asciiTheme="minorHAnsi" w:hAnsiTheme="minorHAnsi"/>
          <w:sz w:val="20"/>
        </w:rPr>
        <w:t xml:space="preserve"> and A. </w:t>
      </w:r>
      <w:proofErr w:type="spellStart"/>
      <w:r>
        <w:rPr>
          <w:rFonts w:asciiTheme="minorHAnsi" w:hAnsiTheme="minorHAnsi"/>
          <w:sz w:val="20"/>
        </w:rPr>
        <w:t>Hogberg</w:t>
      </w:r>
      <w:proofErr w:type="spellEnd"/>
      <w:r w:rsidR="00C05AB4">
        <w:rPr>
          <w:rFonts w:asciiTheme="minorHAnsi" w:hAnsiTheme="minorHAnsi"/>
          <w:sz w:val="20"/>
        </w:rPr>
        <w:t>, chairs.</w:t>
      </w:r>
    </w:p>
    <w:p w:rsidR="009B0C78" w:rsidRPr="009B0C78" w:rsidRDefault="009B0C78" w:rsidP="0038726C">
      <w:pPr>
        <w:ind w:left="450"/>
        <w:rPr>
          <w:rFonts w:asciiTheme="minorHAnsi" w:hAnsiTheme="minorHAnsi"/>
          <w:sz w:val="20"/>
        </w:rPr>
      </w:pPr>
    </w:p>
    <w:p w:rsidR="0038726C" w:rsidRDefault="0038726C" w:rsidP="0038726C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“</w:t>
      </w:r>
      <w:r w:rsidRPr="0038726C">
        <w:rPr>
          <w:rFonts w:asciiTheme="minorHAnsi" w:hAnsiTheme="minorHAnsi"/>
          <w:i/>
          <w:sz w:val="20"/>
        </w:rPr>
        <w:t xml:space="preserve">Homo </w:t>
      </w:r>
      <w:proofErr w:type="spellStart"/>
      <w:r w:rsidRPr="0038726C">
        <w:rPr>
          <w:rFonts w:asciiTheme="minorHAnsi" w:hAnsiTheme="minorHAnsi"/>
          <w:i/>
          <w:sz w:val="20"/>
        </w:rPr>
        <w:t>faber</w:t>
      </w:r>
      <w:proofErr w:type="spellEnd"/>
      <w:r>
        <w:rPr>
          <w:rFonts w:asciiTheme="minorHAnsi" w:hAnsiTheme="minorHAnsi"/>
          <w:sz w:val="20"/>
        </w:rPr>
        <w:t xml:space="preserve">: </w:t>
      </w:r>
      <w:r w:rsidRPr="0038726C">
        <w:rPr>
          <w:rFonts w:asciiTheme="minorHAnsi" w:hAnsiTheme="minorHAnsi"/>
          <w:sz w:val="20"/>
        </w:rPr>
        <w:t>stone tools and human brain evolution</w:t>
      </w:r>
      <w:r>
        <w:rPr>
          <w:rFonts w:asciiTheme="minorHAnsi" w:hAnsiTheme="minorHAnsi"/>
          <w:sz w:val="20"/>
        </w:rPr>
        <w:t xml:space="preserve">” </w:t>
      </w:r>
      <w:r w:rsidRPr="0038726C">
        <w:rPr>
          <w:rFonts w:asciiTheme="minorHAnsi" w:hAnsiTheme="minorHAnsi"/>
          <w:i/>
          <w:sz w:val="20"/>
        </w:rPr>
        <w:t>Issues in Cognitive Science series</w:t>
      </w:r>
      <w:r>
        <w:rPr>
          <w:rFonts w:asciiTheme="minorHAnsi" w:hAnsiTheme="minorHAnsi"/>
          <w:sz w:val="20"/>
        </w:rPr>
        <w:t xml:space="preserve">, Rensselaer Polytechnic Institute, Cognitive Science Department, Troy, New York, 23 October, 2013. </w:t>
      </w:r>
    </w:p>
    <w:p w:rsidR="0038726C" w:rsidRDefault="0038726C" w:rsidP="006D05A9">
      <w:pPr>
        <w:ind w:left="450"/>
        <w:rPr>
          <w:rFonts w:asciiTheme="minorHAnsi" w:hAnsiTheme="minorHAnsi"/>
          <w:sz w:val="20"/>
        </w:rPr>
      </w:pPr>
    </w:p>
    <w:p w:rsidR="006D05A9" w:rsidRDefault="006D05A9" w:rsidP="006D05A9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“Neuroarchaeology” </w:t>
      </w:r>
      <w:r w:rsidRPr="006D05A9">
        <w:rPr>
          <w:rFonts w:asciiTheme="minorHAnsi" w:hAnsiTheme="minorHAnsi"/>
          <w:i/>
          <w:sz w:val="20"/>
        </w:rPr>
        <w:t>On the cutting-edge: new methods and theory for analyzing stone tools</w:t>
      </w:r>
      <w:r>
        <w:rPr>
          <w:rFonts w:asciiTheme="minorHAnsi" w:hAnsiTheme="minorHAnsi"/>
          <w:i/>
          <w:sz w:val="20"/>
        </w:rPr>
        <w:t xml:space="preserve">. </w:t>
      </w:r>
      <w:r w:rsidRPr="006D05A9">
        <w:rPr>
          <w:rFonts w:asciiTheme="minorHAnsi" w:hAnsiTheme="minorHAnsi"/>
          <w:sz w:val="20"/>
        </w:rPr>
        <w:t>A joint Amerind Museum / Simon Fraser University / University of Missouri symposium</w:t>
      </w:r>
      <w:r>
        <w:rPr>
          <w:rFonts w:asciiTheme="minorHAnsi" w:hAnsiTheme="minorHAnsi"/>
          <w:sz w:val="20"/>
        </w:rPr>
        <w:t xml:space="preserve">, Dragoon, Arizona, </w:t>
      </w:r>
      <w:r w:rsidR="0038726C" w:rsidRPr="006D05A9">
        <w:rPr>
          <w:rFonts w:asciiTheme="minorHAnsi" w:hAnsiTheme="minorHAnsi"/>
          <w:sz w:val="20"/>
        </w:rPr>
        <w:t>20-23</w:t>
      </w:r>
      <w:r w:rsidR="0038726C">
        <w:rPr>
          <w:rFonts w:asciiTheme="minorHAnsi" w:hAnsiTheme="minorHAnsi"/>
          <w:sz w:val="20"/>
        </w:rPr>
        <w:t xml:space="preserve"> </w:t>
      </w:r>
      <w:r w:rsidRPr="006D05A9">
        <w:rPr>
          <w:rFonts w:asciiTheme="minorHAnsi" w:hAnsiTheme="minorHAnsi"/>
          <w:sz w:val="20"/>
        </w:rPr>
        <w:t>September, 2013</w:t>
      </w:r>
    </w:p>
    <w:p w:rsidR="0038726C" w:rsidRDefault="0038726C" w:rsidP="006D05A9">
      <w:pPr>
        <w:ind w:left="450"/>
        <w:rPr>
          <w:rFonts w:asciiTheme="minorHAnsi" w:hAnsiTheme="minorHAnsi"/>
          <w:sz w:val="20"/>
        </w:rPr>
      </w:pPr>
    </w:p>
    <w:p w:rsidR="00897899" w:rsidRPr="00897899" w:rsidRDefault="00897899" w:rsidP="00033074">
      <w:pPr>
        <w:ind w:left="45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“</w:t>
      </w:r>
      <w:r w:rsidRPr="00897899">
        <w:rPr>
          <w:rFonts w:asciiTheme="minorHAnsi" w:hAnsiTheme="minorHAnsi"/>
          <w:sz w:val="20"/>
        </w:rPr>
        <w:t>Social Neuroscience of Stone Tool-Making Skill Acquisition</w:t>
      </w:r>
      <w:r>
        <w:rPr>
          <w:rFonts w:asciiTheme="minorHAnsi" w:hAnsiTheme="minorHAnsi"/>
          <w:sz w:val="20"/>
        </w:rPr>
        <w:t xml:space="preserve">” </w:t>
      </w:r>
      <w:r>
        <w:rPr>
          <w:rFonts w:asciiTheme="minorHAnsi" w:hAnsiTheme="minorHAnsi"/>
          <w:i/>
          <w:sz w:val="20"/>
        </w:rPr>
        <w:t xml:space="preserve">Replacement of Neanderthals by Modern Humans 2012 International Conference. </w:t>
      </w:r>
      <w:r>
        <w:rPr>
          <w:rFonts w:asciiTheme="minorHAnsi" w:hAnsiTheme="minorHAnsi"/>
          <w:sz w:val="20"/>
        </w:rPr>
        <w:t>Tokyo, Japan, 18-24 November, 2012.</w:t>
      </w:r>
      <w:r>
        <w:rPr>
          <w:rFonts w:asciiTheme="minorHAnsi" w:hAnsiTheme="minorHAnsi"/>
          <w:i/>
          <w:sz w:val="20"/>
        </w:rPr>
        <w:t xml:space="preserve"> </w:t>
      </w:r>
    </w:p>
    <w:p w:rsidR="00897899" w:rsidRDefault="00897899" w:rsidP="00033074">
      <w:pPr>
        <w:ind w:left="450"/>
        <w:rPr>
          <w:rFonts w:asciiTheme="minorHAnsi" w:hAnsiTheme="minorHAnsi"/>
          <w:sz w:val="20"/>
        </w:rPr>
      </w:pPr>
    </w:p>
    <w:p w:rsidR="00033074" w:rsidRPr="00701AA4" w:rsidRDefault="00033074" w:rsidP="00033074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Discussant. </w:t>
      </w:r>
      <w:r w:rsidRPr="00701AA4">
        <w:rPr>
          <w:rFonts w:asciiTheme="minorHAnsi" w:hAnsiTheme="minorHAnsi"/>
          <w:i/>
          <w:sz w:val="20"/>
        </w:rPr>
        <w:t xml:space="preserve">Ernst </w:t>
      </w:r>
      <w:proofErr w:type="spellStart"/>
      <w:r w:rsidRPr="00701AA4">
        <w:rPr>
          <w:rFonts w:asciiTheme="minorHAnsi" w:hAnsiTheme="minorHAnsi"/>
          <w:i/>
          <w:sz w:val="20"/>
        </w:rPr>
        <w:t>Strüngmann</w:t>
      </w:r>
      <w:proofErr w:type="spellEnd"/>
      <w:r w:rsidRPr="00701AA4">
        <w:rPr>
          <w:rFonts w:asciiTheme="minorHAnsi" w:hAnsiTheme="minorHAnsi"/>
          <w:i/>
          <w:sz w:val="20"/>
        </w:rPr>
        <w:t xml:space="preserve"> Forum: </w:t>
      </w:r>
      <w:r>
        <w:rPr>
          <w:rFonts w:asciiTheme="minorHAnsi" w:hAnsiTheme="minorHAnsi"/>
          <w:i/>
          <w:sz w:val="20"/>
        </w:rPr>
        <w:t>Cultural Evolution.</w:t>
      </w:r>
      <w:r>
        <w:rPr>
          <w:rFonts w:asciiTheme="minorHAnsi" w:hAnsiTheme="minorHAnsi"/>
          <w:sz w:val="20"/>
        </w:rPr>
        <w:t xml:space="preserve"> Peter J. </w:t>
      </w:r>
      <w:proofErr w:type="spellStart"/>
      <w:r>
        <w:rPr>
          <w:rFonts w:asciiTheme="minorHAnsi" w:hAnsiTheme="minorHAnsi"/>
          <w:sz w:val="20"/>
        </w:rPr>
        <w:t>Richerson</w:t>
      </w:r>
      <w:proofErr w:type="spellEnd"/>
      <w:r>
        <w:rPr>
          <w:rFonts w:asciiTheme="minorHAnsi" w:hAnsiTheme="minorHAnsi"/>
          <w:sz w:val="20"/>
        </w:rPr>
        <w:t xml:space="preserve"> and Morten H. Christiansen, Chairpersons. Frankfurt, Germany, 27 May - 1 June, 2012.</w:t>
      </w:r>
    </w:p>
    <w:p w:rsidR="00E00FF9" w:rsidRPr="000736FC" w:rsidRDefault="00E00FF9" w:rsidP="00F252C8">
      <w:pPr>
        <w:ind w:left="450"/>
        <w:rPr>
          <w:rFonts w:asciiTheme="minorHAnsi" w:hAnsiTheme="minorHAnsi"/>
          <w:sz w:val="20"/>
        </w:rPr>
      </w:pPr>
    </w:p>
    <w:p w:rsidR="004860CC" w:rsidRPr="004860CC" w:rsidRDefault="004860CC" w:rsidP="004860CC">
      <w:pPr>
        <w:ind w:left="45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 xml:space="preserve">“Evolution of dorsal and ventral streams” </w:t>
      </w:r>
      <w:r w:rsidRPr="004860CC">
        <w:rPr>
          <w:rFonts w:asciiTheme="minorHAnsi" w:hAnsiTheme="minorHAnsi"/>
          <w:i/>
          <w:sz w:val="20"/>
        </w:rPr>
        <w:t>Processing along dorsal and ventral streams in the brain:</w:t>
      </w:r>
    </w:p>
    <w:p w:rsidR="004860CC" w:rsidRDefault="004860CC" w:rsidP="004860CC">
      <w:pPr>
        <w:ind w:left="450"/>
        <w:rPr>
          <w:rFonts w:asciiTheme="minorHAnsi" w:hAnsiTheme="minorHAnsi"/>
          <w:sz w:val="20"/>
        </w:rPr>
      </w:pPr>
      <w:r w:rsidRPr="004860CC">
        <w:rPr>
          <w:rFonts w:asciiTheme="minorHAnsi" w:hAnsiTheme="minorHAnsi"/>
          <w:i/>
          <w:sz w:val="20"/>
        </w:rPr>
        <w:t>A multidisciplinary discussion on current questions in language, attention, music, memory, calculation and the motor system</w:t>
      </w:r>
      <w:r>
        <w:rPr>
          <w:rFonts w:asciiTheme="minorHAnsi" w:hAnsiTheme="minorHAnsi"/>
          <w:i/>
          <w:sz w:val="20"/>
        </w:rPr>
        <w:t>.</w:t>
      </w:r>
      <w:r>
        <w:rPr>
          <w:rFonts w:asciiTheme="minorHAnsi" w:hAnsiTheme="minorHAnsi"/>
          <w:sz w:val="20"/>
        </w:rPr>
        <w:t xml:space="preserve"> Discussion meeting hosted by the Freiburg Institute for Advanced Studies and Department of Neurology, Freiburg, Germany</w:t>
      </w:r>
      <w:r w:rsidR="00701AA4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13-14 October, 2011.</w:t>
      </w:r>
    </w:p>
    <w:p w:rsidR="004860CC" w:rsidRPr="004860CC" w:rsidRDefault="004860CC" w:rsidP="004860CC">
      <w:pPr>
        <w:ind w:left="450"/>
        <w:rPr>
          <w:rFonts w:asciiTheme="minorHAnsi" w:hAnsiTheme="minorHAnsi"/>
          <w:sz w:val="20"/>
        </w:rPr>
      </w:pPr>
    </w:p>
    <w:p w:rsidR="00701AA4" w:rsidRPr="00701AA4" w:rsidRDefault="00701AA4" w:rsidP="00F252C8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Discussant. </w:t>
      </w:r>
      <w:r w:rsidRPr="00701AA4">
        <w:rPr>
          <w:rFonts w:asciiTheme="minorHAnsi" w:hAnsiTheme="minorHAnsi"/>
          <w:i/>
          <w:sz w:val="20"/>
        </w:rPr>
        <w:t xml:space="preserve">Ernst </w:t>
      </w:r>
      <w:proofErr w:type="spellStart"/>
      <w:r w:rsidRPr="00701AA4">
        <w:rPr>
          <w:rFonts w:asciiTheme="minorHAnsi" w:hAnsiTheme="minorHAnsi"/>
          <w:i/>
          <w:sz w:val="20"/>
        </w:rPr>
        <w:t>Strüngmann</w:t>
      </w:r>
      <w:proofErr w:type="spellEnd"/>
      <w:r w:rsidRPr="00701AA4">
        <w:rPr>
          <w:rFonts w:asciiTheme="minorHAnsi" w:hAnsiTheme="minorHAnsi"/>
          <w:i/>
          <w:sz w:val="20"/>
        </w:rPr>
        <w:t xml:space="preserve"> Forum: Language, music and the brain a </w:t>
      </w:r>
      <w:r>
        <w:rPr>
          <w:rFonts w:asciiTheme="minorHAnsi" w:hAnsiTheme="minorHAnsi"/>
          <w:i/>
          <w:sz w:val="20"/>
        </w:rPr>
        <w:t>mysterious relationship.</w:t>
      </w:r>
      <w:r>
        <w:rPr>
          <w:rFonts w:asciiTheme="minorHAnsi" w:hAnsiTheme="minorHAnsi"/>
          <w:sz w:val="20"/>
        </w:rPr>
        <w:t xml:space="preserve"> Michael </w:t>
      </w:r>
      <w:proofErr w:type="spellStart"/>
      <w:r>
        <w:rPr>
          <w:rFonts w:asciiTheme="minorHAnsi" w:hAnsiTheme="minorHAnsi"/>
          <w:sz w:val="20"/>
        </w:rPr>
        <w:t>Arbib</w:t>
      </w:r>
      <w:proofErr w:type="spellEnd"/>
      <w:r>
        <w:rPr>
          <w:rFonts w:asciiTheme="minorHAnsi" w:hAnsiTheme="minorHAnsi"/>
          <w:sz w:val="20"/>
        </w:rPr>
        <w:t>, Chairman. Frankfurt, Germany, 8-13 May, 2011.</w:t>
      </w:r>
    </w:p>
    <w:p w:rsidR="00701AA4" w:rsidRDefault="00701AA4" w:rsidP="00F252C8">
      <w:pPr>
        <w:ind w:left="450"/>
        <w:rPr>
          <w:rFonts w:asciiTheme="minorHAnsi" w:hAnsiTheme="minorHAnsi"/>
          <w:sz w:val="20"/>
        </w:rPr>
      </w:pPr>
    </w:p>
    <w:p w:rsidR="00803CA6" w:rsidRPr="000736FC" w:rsidRDefault="00803CA6" w:rsidP="00F252C8">
      <w:pPr>
        <w:ind w:left="45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“</w:t>
      </w:r>
      <w:r w:rsidRPr="000736FC">
        <w:rPr>
          <w:rFonts w:asciiTheme="minorHAnsi" w:hAnsiTheme="minorHAnsi"/>
          <w:i/>
          <w:sz w:val="20"/>
        </w:rPr>
        <w:t xml:space="preserve">Homo </w:t>
      </w:r>
      <w:proofErr w:type="spellStart"/>
      <w:r w:rsidRPr="000736FC">
        <w:rPr>
          <w:rFonts w:asciiTheme="minorHAnsi" w:hAnsiTheme="minorHAnsi"/>
          <w:i/>
          <w:sz w:val="20"/>
        </w:rPr>
        <w:t>artifex</w:t>
      </w:r>
      <w:proofErr w:type="spellEnd"/>
      <w:r w:rsidRPr="000736FC">
        <w:rPr>
          <w:rFonts w:asciiTheme="minorHAnsi" w:hAnsiTheme="minorHAnsi"/>
          <w:i/>
          <w:sz w:val="20"/>
        </w:rPr>
        <w:t>:</w:t>
      </w:r>
      <w:r w:rsidRPr="000736FC">
        <w:rPr>
          <w:rFonts w:asciiTheme="minorHAnsi" w:hAnsiTheme="minorHAnsi"/>
          <w:sz w:val="20"/>
        </w:rPr>
        <w:t xml:space="preserve"> object manipulation in human evolution” </w:t>
      </w:r>
      <w:r w:rsidRPr="000736FC">
        <w:rPr>
          <w:rFonts w:asciiTheme="minorHAnsi" w:hAnsiTheme="minorHAnsi"/>
          <w:i/>
          <w:sz w:val="20"/>
        </w:rPr>
        <w:t xml:space="preserve">Object manipulation as a window on the mind. </w:t>
      </w:r>
      <w:r w:rsidRPr="000736FC">
        <w:rPr>
          <w:rFonts w:asciiTheme="minorHAnsi" w:hAnsiTheme="minorHAnsi"/>
          <w:sz w:val="20"/>
        </w:rPr>
        <w:t>Session of the 23</w:t>
      </w:r>
      <w:r w:rsidRPr="000736FC">
        <w:rPr>
          <w:rFonts w:asciiTheme="minorHAnsi" w:hAnsiTheme="minorHAnsi"/>
          <w:sz w:val="20"/>
          <w:vertAlign w:val="superscript"/>
        </w:rPr>
        <w:t>rd</w:t>
      </w:r>
      <w:r w:rsidRPr="000736FC">
        <w:rPr>
          <w:rFonts w:asciiTheme="minorHAnsi" w:hAnsiTheme="minorHAnsi"/>
          <w:sz w:val="20"/>
        </w:rPr>
        <w:t xml:space="preserve"> Congress of the International Primatology Society, Kyoto, Japan, 12-18 September, 2010.</w:t>
      </w:r>
    </w:p>
    <w:p w:rsidR="00033555" w:rsidRDefault="00033555" w:rsidP="00960DE5">
      <w:pPr>
        <w:ind w:left="450"/>
        <w:rPr>
          <w:rFonts w:asciiTheme="minorHAnsi" w:hAnsiTheme="minorHAnsi"/>
          <w:sz w:val="20"/>
          <w:lang w:val="en-GB"/>
        </w:rPr>
      </w:pPr>
    </w:p>
    <w:p w:rsidR="00033555" w:rsidRPr="00033555" w:rsidRDefault="00033555" w:rsidP="00033555">
      <w:pPr>
        <w:ind w:left="450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 xml:space="preserve">"Stone tools and the evolution of human culture and cognition" </w:t>
      </w:r>
      <w:r>
        <w:rPr>
          <w:rFonts w:asciiTheme="minorHAnsi" w:hAnsiTheme="minorHAnsi"/>
          <w:i/>
          <w:sz w:val="20"/>
          <w:lang w:val="en-GB"/>
        </w:rPr>
        <w:t xml:space="preserve">Culture Evolves. </w:t>
      </w:r>
      <w:r>
        <w:rPr>
          <w:rFonts w:asciiTheme="minorHAnsi" w:hAnsiTheme="minorHAnsi"/>
          <w:sz w:val="20"/>
          <w:lang w:val="en-GB"/>
        </w:rPr>
        <w:t xml:space="preserve">Joint Royal Society and British Academy discussion meeting in </w:t>
      </w:r>
      <w:r w:rsidRPr="00033555">
        <w:rPr>
          <w:rFonts w:asciiTheme="minorHAnsi" w:hAnsiTheme="minorHAnsi"/>
          <w:sz w:val="20"/>
        </w:rPr>
        <w:t>honor</w:t>
      </w:r>
      <w:r>
        <w:rPr>
          <w:rFonts w:asciiTheme="minorHAnsi" w:hAnsiTheme="minorHAnsi"/>
          <w:sz w:val="20"/>
          <w:lang w:val="en-GB"/>
        </w:rPr>
        <w:t xml:space="preserve"> of the 350th anniversary of the Royal Society.</w:t>
      </w:r>
      <w:r w:rsidRPr="00033555">
        <w:t xml:space="preserve"> </w:t>
      </w:r>
      <w:r w:rsidRPr="00033555">
        <w:rPr>
          <w:rFonts w:asciiTheme="minorHAnsi" w:hAnsiTheme="minorHAnsi"/>
          <w:sz w:val="20"/>
          <w:lang w:val="en-GB"/>
        </w:rPr>
        <w:t>Queen Elizabeth Hall, Southbank Centre</w:t>
      </w:r>
      <w:r>
        <w:rPr>
          <w:rFonts w:asciiTheme="minorHAnsi" w:hAnsiTheme="minorHAnsi"/>
          <w:sz w:val="20"/>
          <w:lang w:val="en-GB"/>
        </w:rPr>
        <w:t>, London</w:t>
      </w:r>
      <w:r w:rsidR="00033074">
        <w:rPr>
          <w:rFonts w:asciiTheme="minorHAnsi" w:hAnsiTheme="minorHAnsi"/>
          <w:sz w:val="20"/>
          <w:lang w:val="en-GB"/>
        </w:rPr>
        <w:t>,</w:t>
      </w:r>
      <w:r w:rsidRPr="00033555">
        <w:rPr>
          <w:rFonts w:asciiTheme="minorHAnsi" w:hAnsiTheme="minorHAnsi"/>
          <w:sz w:val="20"/>
          <w:lang w:val="en-GB"/>
        </w:rPr>
        <w:t xml:space="preserve"> </w:t>
      </w:r>
      <w:r w:rsidR="00033074">
        <w:rPr>
          <w:rFonts w:asciiTheme="minorHAnsi" w:hAnsiTheme="minorHAnsi"/>
          <w:sz w:val="20"/>
          <w:lang w:val="en-GB"/>
        </w:rPr>
        <w:t>28</w:t>
      </w:r>
      <w:r w:rsidRPr="00033555">
        <w:rPr>
          <w:rFonts w:asciiTheme="minorHAnsi" w:hAnsiTheme="minorHAnsi"/>
          <w:sz w:val="20"/>
          <w:lang w:val="en-GB"/>
        </w:rPr>
        <w:t xml:space="preserve"> – 30 June 2010</w:t>
      </w:r>
      <w:r w:rsidR="00033074">
        <w:rPr>
          <w:rFonts w:asciiTheme="minorHAnsi" w:hAnsiTheme="minorHAnsi"/>
          <w:sz w:val="20"/>
          <w:lang w:val="en-GB"/>
        </w:rPr>
        <w:t>.</w:t>
      </w:r>
    </w:p>
    <w:p w:rsidR="00803CA6" w:rsidRPr="00033555" w:rsidRDefault="00803CA6" w:rsidP="00033555">
      <w:pPr>
        <w:ind w:left="450"/>
        <w:rPr>
          <w:rFonts w:asciiTheme="minorHAnsi" w:hAnsiTheme="minorHAnsi"/>
          <w:sz w:val="20"/>
          <w:lang w:val="en-GB"/>
        </w:rPr>
      </w:pPr>
    </w:p>
    <w:p w:rsidR="00960DE5" w:rsidRPr="000736FC" w:rsidRDefault="00960DE5" w:rsidP="00960DE5">
      <w:pPr>
        <w:ind w:left="45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  <w:lang w:val="en-GB"/>
        </w:rPr>
        <w:t>“Stone tools and human brain evolution”</w:t>
      </w:r>
      <w:r w:rsidRPr="000736FC">
        <w:rPr>
          <w:rFonts w:asciiTheme="minorHAnsi" w:hAnsiTheme="minorHAnsi"/>
          <w:i/>
          <w:sz w:val="20"/>
          <w:lang w:val="en-GB"/>
        </w:rPr>
        <w:t xml:space="preserve"> Twenty-Seventh European Workshop on Cognitive Neuropsychology</w:t>
      </w:r>
      <w:r w:rsidRPr="000736FC">
        <w:rPr>
          <w:rFonts w:asciiTheme="minorHAnsi" w:hAnsiTheme="minorHAnsi"/>
          <w:sz w:val="20"/>
          <w:lang w:val="en-GB"/>
        </w:rPr>
        <w:t xml:space="preserve">, </w:t>
      </w:r>
      <w:proofErr w:type="spellStart"/>
      <w:r w:rsidRPr="000736FC">
        <w:rPr>
          <w:rFonts w:asciiTheme="minorHAnsi" w:hAnsiTheme="minorHAnsi"/>
          <w:sz w:val="20"/>
          <w:lang w:val="en-GB"/>
        </w:rPr>
        <w:t>Bressanone</w:t>
      </w:r>
      <w:proofErr w:type="spellEnd"/>
      <w:r w:rsidRPr="000736FC">
        <w:rPr>
          <w:rFonts w:asciiTheme="minorHAnsi" w:hAnsiTheme="minorHAnsi"/>
          <w:sz w:val="20"/>
          <w:lang w:val="en-GB"/>
        </w:rPr>
        <w:t>, Italy, 25-30 January, 2009</w:t>
      </w:r>
    </w:p>
    <w:p w:rsidR="00960DE5" w:rsidRPr="000736FC" w:rsidRDefault="00960DE5" w:rsidP="00F252C8">
      <w:pPr>
        <w:ind w:left="426"/>
        <w:rPr>
          <w:rFonts w:asciiTheme="minorHAnsi" w:hAnsiTheme="minorHAnsi"/>
          <w:sz w:val="20"/>
        </w:rPr>
      </w:pPr>
    </w:p>
    <w:p w:rsidR="00E85C6D" w:rsidRPr="000736FC" w:rsidRDefault="003103A3" w:rsidP="00F252C8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 </w:t>
      </w:r>
      <w:r w:rsidR="003E3825" w:rsidRPr="000736FC">
        <w:rPr>
          <w:rFonts w:asciiTheme="minorHAnsi" w:hAnsiTheme="minorHAnsi"/>
          <w:sz w:val="20"/>
        </w:rPr>
        <w:t xml:space="preserve">“The neural correlates of Early Stone Age tool-making” </w:t>
      </w:r>
      <w:r w:rsidR="003E3825" w:rsidRPr="000736FC">
        <w:rPr>
          <w:rFonts w:asciiTheme="minorHAnsi" w:hAnsiTheme="minorHAnsi"/>
          <w:i/>
          <w:sz w:val="20"/>
        </w:rPr>
        <w:t xml:space="preserve">The Sapient Mind: Archaeology meets Neuroscience, </w:t>
      </w:r>
      <w:r w:rsidR="003E3825" w:rsidRPr="000736FC">
        <w:rPr>
          <w:rFonts w:asciiTheme="minorHAnsi" w:hAnsiTheme="minorHAnsi"/>
          <w:sz w:val="20"/>
        </w:rPr>
        <w:t xml:space="preserve">McDonald Institute for Archaeological Research, </w:t>
      </w:r>
      <w:smartTag w:uri="urn:schemas-microsoft-com:office:smarttags" w:element="City">
        <w:smartTag w:uri="urn:schemas-microsoft-com:office:smarttags" w:element="place">
          <w:r w:rsidR="003E3825" w:rsidRPr="000736FC">
            <w:rPr>
              <w:rFonts w:asciiTheme="minorHAnsi" w:hAnsiTheme="minorHAnsi"/>
              <w:sz w:val="20"/>
            </w:rPr>
            <w:t>Cambridge</w:t>
          </w:r>
        </w:smartTag>
      </w:smartTag>
      <w:r w:rsidR="003E3825" w:rsidRPr="000736FC">
        <w:rPr>
          <w:rFonts w:asciiTheme="minorHAnsi" w:hAnsiTheme="minorHAnsi"/>
          <w:sz w:val="20"/>
        </w:rPr>
        <w:t>, 14-16 September 2007.</w:t>
      </w:r>
    </w:p>
    <w:p w:rsidR="00E85C6D" w:rsidRPr="000736FC" w:rsidRDefault="00E85C6D" w:rsidP="00F252C8">
      <w:pPr>
        <w:ind w:left="426"/>
        <w:rPr>
          <w:rFonts w:asciiTheme="minorHAnsi" w:hAnsiTheme="minorHAnsi"/>
          <w:sz w:val="20"/>
        </w:rPr>
      </w:pPr>
    </w:p>
    <w:p w:rsidR="00E85C6D" w:rsidRPr="000736FC" w:rsidRDefault="00E85C6D" w:rsidP="00F252C8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“The neural correlates of Early Stone Age tool-making” </w:t>
      </w:r>
      <w:r w:rsidRPr="000736FC">
        <w:rPr>
          <w:rFonts w:asciiTheme="minorHAnsi" w:hAnsiTheme="minorHAnsi"/>
          <w:i/>
          <w:sz w:val="20"/>
        </w:rPr>
        <w:t>The Human Brain Evolving: Papers in Honor of Ralph L. Holloway,</w:t>
      </w:r>
      <w:r w:rsidRPr="000736FC">
        <w:rPr>
          <w:rFonts w:asciiTheme="minorHAnsi" w:hAnsiTheme="minorHAnsi"/>
          <w:sz w:val="20"/>
        </w:rPr>
        <w:t xml:space="preserve"> </w:t>
      </w:r>
      <w:smartTag w:uri="urn:schemas-microsoft-com:office:smarttags" w:element="PlaceName">
        <w:r w:rsidRPr="000736FC">
          <w:rPr>
            <w:rFonts w:asciiTheme="minorHAnsi" w:hAnsiTheme="minorHAnsi"/>
            <w:sz w:val="20"/>
          </w:rPr>
          <w:t>Indiana</w:t>
        </w:r>
      </w:smartTag>
      <w:r w:rsidRPr="000736FC">
        <w:rPr>
          <w:rFonts w:asciiTheme="minorHAnsi" w:hAnsiTheme="minorHAnsi"/>
          <w:sz w:val="20"/>
        </w:rPr>
        <w:t xml:space="preserve"> </w:t>
      </w:r>
      <w:smartTag w:uri="urn:schemas-microsoft-com:office:smarttags" w:element="PlaceType">
        <w:r w:rsidRPr="000736FC">
          <w:rPr>
            <w:rFonts w:asciiTheme="minorHAnsi" w:hAnsiTheme="minorHAnsi"/>
            <w:sz w:val="20"/>
          </w:rPr>
          <w:t>University</w:t>
        </w:r>
      </w:smartTag>
      <w:r w:rsidRPr="000736FC">
        <w:rPr>
          <w:rFonts w:asciiTheme="minorHAnsi" w:hAnsiTheme="minorHAnsi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970AD2" w:rsidRPr="000736FC">
            <w:rPr>
              <w:rFonts w:asciiTheme="minorHAnsi" w:hAnsiTheme="minorHAnsi"/>
              <w:sz w:val="20"/>
            </w:rPr>
            <w:t>Bloomington</w:t>
          </w:r>
        </w:smartTag>
      </w:smartTag>
      <w:r w:rsidR="00970AD2" w:rsidRPr="000736FC">
        <w:rPr>
          <w:rFonts w:asciiTheme="minorHAnsi" w:hAnsiTheme="minorHAnsi"/>
          <w:sz w:val="20"/>
        </w:rPr>
        <w:t xml:space="preserve">, </w:t>
      </w:r>
      <w:r w:rsidRPr="000736FC">
        <w:rPr>
          <w:rFonts w:asciiTheme="minorHAnsi" w:hAnsiTheme="minorHAnsi"/>
          <w:sz w:val="20"/>
        </w:rPr>
        <w:t>27-28 April 2007.</w:t>
      </w:r>
    </w:p>
    <w:p w:rsidR="00E85C6D" w:rsidRPr="000736FC" w:rsidRDefault="00E85C6D" w:rsidP="00F252C8">
      <w:pPr>
        <w:ind w:left="426"/>
        <w:rPr>
          <w:rFonts w:asciiTheme="minorHAnsi" w:hAnsiTheme="minorHAnsi"/>
          <w:sz w:val="20"/>
        </w:rPr>
      </w:pPr>
    </w:p>
    <w:p w:rsidR="00F252C8" w:rsidRPr="000736FC" w:rsidRDefault="00F252C8" w:rsidP="00F252C8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“A quantitative assessment of Mode I knapping skill” </w:t>
      </w:r>
      <w:r w:rsidRPr="000736FC">
        <w:rPr>
          <w:rFonts w:asciiTheme="minorHAnsi" w:hAnsiTheme="minorHAnsi"/>
          <w:i/>
          <w:iCs/>
          <w:sz w:val="20"/>
        </w:rPr>
        <w:t xml:space="preserve">Interdisciplinary Approaches to the </w:t>
      </w:r>
      <w:proofErr w:type="spellStart"/>
      <w:r w:rsidRPr="000736FC">
        <w:rPr>
          <w:rFonts w:asciiTheme="minorHAnsi" w:hAnsiTheme="minorHAnsi"/>
          <w:i/>
          <w:iCs/>
          <w:sz w:val="20"/>
        </w:rPr>
        <w:t>Oldowan</w:t>
      </w:r>
      <w:proofErr w:type="spellEnd"/>
      <w:r w:rsidRPr="000736FC">
        <w:rPr>
          <w:rFonts w:asciiTheme="minorHAnsi" w:hAnsiTheme="minorHAnsi"/>
          <w:sz w:val="20"/>
        </w:rPr>
        <w:t xml:space="preserve">, </w:t>
      </w:r>
      <w:r w:rsidR="002802B1" w:rsidRPr="000736FC">
        <w:rPr>
          <w:rFonts w:asciiTheme="minorHAnsi" w:hAnsiTheme="minorHAnsi"/>
          <w:sz w:val="20"/>
        </w:rPr>
        <w:t>Session of the Society for American Archaeology meetings in</w:t>
      </w:r>
      <w:r w:rsidR="00970AD2" w:rsidRPr="000736FC">
        <w:rPr>
          <w:rFonts w:asciiTheme="minorHAnsi" w:hAnsiTheme="minorHAnsi"/>
          <w:sz w:val="20"/>
        </w:rPr>
        <w:t xml:space="preserve"> San Juan</w:t>
      </w:r>
      <w:r w:rsidRPr="000736FC">
        <w:rPr>
          <w:rFonts w:asciiTheme="minorHAnsi" w:hAnsiTheme="minorHAnsi"/>
          <w:sz w:val="20"/>
        </w:rPr>
        <w:t>, Puerto Rico, 27 April 2006.</w:t>
      </w:r>
    </w:p>
    <w:p w:rsidR="00F252C8" w:rsidRPr="000736FC" w:rsidRDefault="00F252C8" w:rsidP="00F252C8">
      <w:pPr>
        <w:ind w:left="426"/>
        <w:rPr>
          <w:rFonts w:asciiTheme="minorHAnsi" w:hAnsiTheme="minorHAnsi"/>
          <w:sz w:val="20"/>
        </w:rPr>
      </w:pPr>
    </w:p>
    <w:p w:rsidR="00F252C8" w:rsidRPr="000736FC" w:rsidRDefault="00F252C8" w:rsidP="00F252C8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“Tools, language and the brain in human evolution” </w:t>
      </w:r>
      <w:r w:rsidRPr="000736FC">
        <w:rPr>
          <w:rFonts w:asciiTheme="minorHAnsi" w:hAnsiTheme="minorHAnsi"/>
          <w:i/>
          <w:iCs/>
          <w:sz w:val="20"/>
        </w:rPr>
        <w:t>Stone Tools and the Evolution of Human Cognition</w:t>
      </w:r>
      <w:r w:rsidRPr="000736FC">
        <w:rPr>
          <w:rFonts w:asciiTheme="minorHAnsi" w:hAnsiTheme="minorHAnsi"/>
          <w:sz w:val="20"/>
        </w:rPr>
        <w:t xml:space="preserve">, </w:t>
      </w:r>
      <w:r w:rsidR="002802B1" w:rsidRPr="000736FC">
        <w:rPr>
          <w:rFonts w:asciiTheme="minorHAnsi" w:hAnsiTheme="minorHAnsi"/>
          <w:sz w:val="20"/>
        </w:rPr>
        <w:t>Session of the Society for American Archaeology meetings in</w:t>
      </w:r>
      <w:r w:rsidRPr="000736FC">
        <w:rPr>
          <w:rFonts w:asciiTheme="minorHAnsi" w:hAnsiTheme="minorHAnsi"/>
          <w:sz w:val="20"/>
        </w:rPr>
        <w:t xml:space="preserve"> </w:t>
      </w:r>
      <w:smartTag w:uri="urn:schemas-microsoft-com:office:smarttags" w:element="City">
        <w:r w:rsidRPr="000736FC">
          <w:rPr>
            <w:rFonts w:asciiTheme="minorHAnsi" w:hAnsiTheme="minorHAnsi"/>
            <w:sz w:val="20"/>
          </w:rPr>
          <w:t>San Juan</w:t>
        </w:r>
      </w:smartTag>
      <w:r w:rsidRPr="000736FC">
        <w:rPr>
          <w:rFonts w:asciiTheme="minorHAnsi" w:hAnsiTheme="minorHAnsi"/>
          <w:sz w:val="20"/>
        </w:rPr>
        <w:t xml:space="preserve">, </w:t>
      </w:r>
      <w:smartTag w:uri="urn:schemas-microsoft-com:office:smarttags" w:element="place">
        <w:r w:rsidRPr="000736FC">
          <w:rPr>
            <w:rFonts w:asciiTheme="minorHAnsi" w:hAnsiTheme="minorHAnsi"/>
            <w:sz w:val="20"/>
          </w:rPr>
          <w:t>Puerto Rico</w:t>
        </w:r>
      </w:smartTag>
      <w:r w:rsidRPr="000736FC">
        <w:rPr>
          <w:rFonts w:asciiTheme="minorHAnsi" w:hAnsiTheme="minorHAnsi"/>
          <w:sz w:val="20"/>
        </w:rPr>
        <w:t>, 27 April 2006.</w:t>
      </w:r>
    </w:p>
    <w:p w:rsidR="00F252C8" w:rsidRPr="000736FC" w:rsidRDefault="00F252C8" w:rsidP="00F252C8">
      <w:pPr>
        <w:ind w:left="426"/>
        <w:rPr>
          <w:rFonts w:asciiTheme="minorHAnsi" w:hAnsiTheme="minorHAnsi"/>
          <w:sz w:val="20"/>
        </w:rPr>
      </w:pPr>
    </w:p>
    <w:p w:rsidR="00E00FF9" w:rsidRPr="000736FC" w:rsidRDefault="00DE272F" w:rsidP="00F252C8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 </w:t>
      </w:r>
      <w:r w:rsidR="00E00FF9" w:rsidRPr="000736FC">
        <w:rPr>
          <w:rFonts w:asciiTheme="minorHAnsi" w:hAnsiTheme="minorHAnsi"/>
          <w:sz w:val="20"/>
        </w:rPr>
        <w:t xml:space="preserve">“Technology, context and meaning in human evolution: the contribution of </w:t>
      </w:r>
      <w:proofErr w:type="spellStart"/>
      <w:r w:rsidR="00E00FF9" w:rsidRPr="000736FC">
        <w:rPr>
          <w:rFonts w:asciiTheme="minorHAnsi" w:hAnsiTheme="minorHAnsi"/>
          <w:sz w:val="20"/>
        </w:rPr>
        <w:t>ethnoarchaeology</w:t>
      </w:r>
      <w:proofErr w:type="spellEnd"/>
      <w:r w:rsidR="00E00FF9" w:rsidRPr="000736FC">
        <w:rPr>
          <w:rFonts w:asciiTheme="minorHAnsi" w:hAnsiTheme="minorHAnsi"/>
          <w:sz w:val="20"/>
        </w:rPr>
        <w:t xml:space="preserve"> ”</w:t>
      </w:r>
      <w:r w:rsidR="002802B1" w:rsidRPr="000736FC">
        <w:rPr>
          <w:rFonts w:asciiTheme="minorHAnsi" w:hAnsiTheme="minorHAnsi"/>
          <w:sz w:val="20"/>
        </w:rPr>
        <w:t xml:space="preserve"> </w:t>
      </w:r>
      <w:r w:rsidR="00E00FF9" w:rsidRPr="000736FC">
        <w:rPr>
          <w:rFonts w:asciiTheme="minorHAnsi" w:hAnsiTheme="minorHAnsi"/>
          <w:i/>
          <w:sz w:val="20"/>
        </w:rPr>
        <w:t xml:space="preserve">Linking the Past to the Present: Recent Studies in Forager and Farmer </w:t>
      </w:r>
      <w:proofErr w:type="spellStart"/>
      <w:r w:rsidR="00E00FF9" w:rsidRPr="000736FC">
        <w:rPr>
          <w:rFonts w:asciiTheme="minorHAnsi" w:hAnsiTheme="minorHAnsi"/>
          <w:i/>
          <w:sz w:val="20"/>
        </w:rPr>
        <w:t>Ethnoarchaeology</w:t>
      </w:r>
      <w:proofErr w:type="spellEnd"/>
      <w:r w:rsidR="00E00FF9" w:rsidRPr="000736FC">
        <w:rPr>
          <w:rFonts w:asciiTheme="minorHAnsi" w:hAnsiTheme="minorHAnsi"/>
          <w:sz w:val="20"/>
        </w:rPr>
        <w:t xml:space="preserve">, Session of the Society for American Archaeology meetings in Salt Lake City, </w:t>
      </w:r>
      <w:r w:rsidR="00970AD2" w:rsidRPr="000736FC">
        <w:rPr>
          <w:rFonts w:asciiTheme="minorHAnsi" w:hAnsiTheme="minorHAnsi"/>
          <w:sz w:val="20"/>
        </w:rPr>
        <w:t xml:space="preserve">30 </w:t>
      </w:r>
      <w:r w:rsidR="00E00FF9" w:rsidRPr="000736FC">
        <w:rPr>
          <w:rFonts w:asciiTheme="minorHAnsi" w:hAnsiTheme="minorHAnsi"/>
          <w:sz w:val="20"/>
        </w:rPr>
        <w:t xml:space="preserve">March  – </w:t>
      </w:r>
      <w:r w:rsidR="00970AD2" w:rsidRPr="000736FC">
        <w:rPr>
          <w:rFonts w:asciiTheme="minorHAnsi" w:hAnsiTheme="minorHAnsi"/>
          <w:sz w:val="20"/>
        </w:rPr>
        <w:t xml:space="preserve">3 </w:t>
      </w:r>
      <w:r w:rsidR="00E00FF9" w:rsidRPr="000736FC">
        <w:rPr>
          <w:rFonts w:asciiTheme="minorHAnsi" w:hAnsiTheme="minorHAnsi"/>
          <w:sz w:val="20"/>
        </w:rPr>
        <w:t xml:space="preserve">April, 2005. </w:t>
      </w:r>
    </w:p>
    <w:p w:rsidR="00E00FF9" w:rsidRPr="000736FC" w:rsidRDefault="00E00FF9" w:rsidP="00F252C8">
      <w:pPr>
        <w:ind w:left="426"/>
        <w:rPr>
          <w:rFonts w:asciiTheme="minorHAnsi" w:hAnsiTheme="minorHAnsi"/>
          <w:sz w:val="20"/>
        </w:rPr>
      </w:pPr>
    </w:p>
    <w:p w:rsidR="00E00FF9" w:rsidRPr="000736FC" w:rsidRDefault="00DE272F" w:rsidP="00F252C8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 </w:t>
      </w:r>
      <w:r w:rsidR="00E00FF9" w:rsidRPr="000736FC">
        <w:rPr>
          <w:rFonts w:asciiTheme="minorHAnsi" w:hAnsiTheme="minorHAnsi"/>
          <w:sz w:val="20"/>
        </w:rPr>
        <w:t>“Raw material selectivity and technological sophistication of the earlies</w:t>
      </w:r>
      <w:r w:rsidR="002802B1" w:rsidRPr="000736FC">
        <w:rPr>
          <w:rFonts w:asciiTheme="minorHAnsi" w:hAnsiTheme="minorHAnsi"/>
          <w:sz w:val="20"/>
        </w:rPr>
        <w:t>t stone toolmakers”</w:t>
      </w:r>
      <w:r w:rsidR="00E00FF9" w:rsidRPr="000736FC">
        <w:rPr>
          <w:rFonts w:asciiTheme="minorHAnsi" w:hAnsiTheme="minorHAnsi"/>
          <w:sz w:val="20"/>
        </w:rPr>
        <w:t xml:space="preserve"> </w:t>
      </w:r>
      <w:r w:rsidR="00E00FF9" w:rsidRPr="000736FC">
        <w:rPr>
          <w:rFonts w:asciiTheme="minorHAnsi" w:hAnsiTheme="minorHAnsi"/>
          <w:i/>
          <w:sz w:val="20"/>
        </w:rPr>
        <w:t xml:space="preserve">Applied </w:t>
      </w:r>
      <w:proofErr w:type="spellStart"/>
      <w:r w:rsidR="00E00FF9" w:rsidRPr="000736FC">
        <w:rPr>
          <w:rFonts w:asciiTheme="minorHAnsi" w:hAnsiTheme="minorHAnsi"/>
          <w:i/>
          <w:sz w:val="20"/>
        </w:rPr>
        <w:t>Actualism</w:t>
      </w:r>
      <w:proofErr w:type="spellEnd"/>
      <w:r w:rsidR="00E00FF9" w:rsidRPr="000736FC">
        <w:rPr>
          <w:rFonts w:asciiTheme="minorHAnsi" w:hAnsiTheme="minorHAnsi"/>
          <w:i/>
          <w:sz w:val="20"/>
        </w:rPr>
        <w:t>: Experimental Studies of Hominid Activity Traces</w:t>
      </w:r>
      <w:r w:rsidR="00E00FF9" w:rsidRPr="000736FC">
        <w:rPr>
          <w:rFonts w:asciiTheme="minorHAnsi" w:hAnsiTheme="minorHAnsi"/>
          <w:sz w:val="20"/>
        </w:rPr>
        <w:t xml:space="preserve">, Session of the Society for American Archaeology meetings in Montreal, </w:t>
      </w:r>
      <w:r w:rsidR="00970AD2" w:rsidRPr="000736FC">
        <w:rPr>
          <w:rFonts w:asciiTheme="minorHAnsi" w:hAnsiTheme="minorHAnsi"/>
          <w:sz w:val="20"/>
        </w:rPr>
        <w:t xml:space="preserve">31 </w:t>
      </w:r>
      <w:r w:rsidR="00E00FF9" w:rsidRPr="000736FC">
        <w:rPr>
          <w:rFonts w:asciiTheme="minorHAnsi" w:hAnsiTheme="minorHAnsi"/>
          <w:sz w:val="20"/>
        </w:rPr>
        <w:t xml:space="preserve">March – </w:t>
      </w:r>
      <w:r w:rsidR="00970AD2" w:rsidRPr="000736FC">
        <w:rPr>
          <w:rFonts w:asciiTheme="minorHAnsi" w:hAnsiTheme="minorHAnsi"/>
          <w:sz w:val="20"/>
        </w:rPr>
        <w:t xml:space="preserve">4 </w:t>
      </w:r>
      <w:r w:rsidR="00E00FF9" w:rsidRPr="000736FC">
        <w:rPr>
          <w:rFonts w:asciiTheme="minorHAnsi" w:hAnsiTheme="minorHAnsi"/>
          <w:sz w:val="20"/>
        </w:rPr>
        <w:t>April, 2004.</w:t>
      </w:r>
    </w:p>
    <w:p w:rsidR="00E00FF9" w:rsidRPr="000736FC" w:rsidRDefault="00E00FF9" w:rsidP="00F252C8">
      <w:pPr>
        <w:ind w:left="426"/>
        <w:rPr>
          <w:rFonts w:asciiTheme="minorHAnsi" w:hAnsiTheme="minorHAnsi"/>
          <w:sz w:val="20"/>
        </w:rPr>
      </w:pPr>
    </w:p>
    <w:p w:rsidR="00E00FF9" w:rsidRPr="000736FC" w:rsidRDefault="00E00FF9" w:rsidP="00F252C8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“An </w:t>
      </w:r>
      <w:r w:rsidR="00D303A4" w:rsidRPr="000736FC">
        <w:rPr>
          <w:rFonts w:asciiTheme="minorHAnsi" w:hAnsiTheme="minorHAnsi"/>
          <w:sz w:val="20"/>
        </w:rPr>
        <w:t>i</w:t>
      </w:r>
      <w:r w:rsidRPr="000736FC">
        <w:rPr>
          <w:rFonts w:asciiTheme="minorHAnsi" w:hAnsiTheme="minorHAnsi"/>
          <w:sz w:val="20"/>
        </w:rPr>
        <w:t xml:space="preserve">nteractionist approach to skilled production in human evolution”, </w:t>
      </w:r>
      <w:r w:rsidRPr="000736FC">
        <w:rPr>
          <w:rFonts w:asciiTheme="minorHAnsi" w:hAnsiTheme="minorHAnsi"/>
          <w:i/>
          <w:sz w:val="20"/>
        </w:rPr>
        <w:t>Skilled production and social reproduction: Aspects of traditional stone tool technologies</w:t>
      </w:r>
      <w:r w:rsidR="00970AD2" w:rsidRPr="000736FC">
        <w:rPr>
          <w:rFonts w:asciiTheme="minorHAnsi" w:hAnsiTheme="minorHAnsi"/>
          <w:i/>
          <w:sz w:val="20"/>
        </w:rPr>
        <w:t>.</w:t>
      </w:r>
      <w:r w:rsidRPr="000736FC">
        <w:rPr>
          <w:rFonts w:asciiTheme="minorHAnsi" w:hAnsiTheme="minorHAnsi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736FC">
            <w:rPr>
              <w:rFonts w:asciiTheme="minorHAnsi" w:hAnsiTheme="minorHAnsi"/>
              <w:sz w:val="20"/>
            </w:rPr>
            <w:t>Uppsala</w:t>
          </w:r>
        </w:smartTag>
        <w:r w:rsidRPr="000736FC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country-region">
          <w:r w:rsidRPr="000736FC">
            <w:rPr>
              <w:rFonts w:asciiTheme="minorHAnsi" w:hAnsiTheme="minorHAnsi"/>
              <w:sz w:val="20"/>
            </w:rPr>
            <w:t>Sweden</w:t>
          </w:r>
        </w:smartTag>
      </w:smartTag>
      <w:r w:rsidRPr="000736FC">
        <w:rPr>
          <w:rFonts w:asciiTheme="minorHAnsi" w:hAnsiTheme="minorHAnsi"/>
          <w:sz w:val="20"/>
        </w:rPr>
        <w:t xml:space="preserve">, </w:t>
      </w:r>
      <w:r w:rsidR="00970AD2" w:rsidRPr="000736FC">
        <w:rPr>
          <w:rFonts w:asciiTheme="minorHAnsi" w:hAnsiTheme="minorHAnsi"/>
          <w:sz w:val="20"/>
        </w:rPr>
        <w:t xml:space="preserve">20-24 </w:t>
      </w:r>
      <w:r w:rsidRPr="000736FC">
        <w:rPr>
          <w:rFonts w:asciiTheme="minorHAnsi" w:hAnsiTheme="minorHAnsi"/>
          <w:sz w:val="20"/>
        </w:rPr>
        <w:t>August, 2003.</w:t>
      </w:r>
    </w:p>
    <w:p w:rsidR="00E00FF9" w:rsidRPr="000736FC" w:rsidRDefault="00E00FF9" w:rsidP="00F252C8">
      <w:pPr>
        <w:ind w:left="426"/>
        <w:rPr>
          <w:rFonts w:asciiTheme="minorHAnsi" w:hAnsiTheme="minorHAnsi"/>
          <w:sz w:val="20"/>
        </w:rPr>
      </w:pPr>
    </w:p>
    <w:p w:rsidR="00E00FF9" w:rsidRPr="000736FC" w:rsidRDefault="00E00FF9" w:rsidP="00F252C8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“Psychological dimensions of stone tool production: the stone adze makers of </w:t>
      </w:r>
      <w:smartTag w:uri="urn:schemas-microsoft-com:office:smarttags" w:element="place">
        <w:r w:rsidRPr="000736FC">
          <w:rPr>
            <w:rFonts w:asciiTheme="minorHAnsi" w:hAnsiTheme="minorHAnsi"/>
            <w:sz w:val="20"/>
          </w:rPr>
          <w:t>West Papua</w:t>
        </w:r>
      </w:smartTag>
      <w:r w:rsidRPr="000736FC">
        <w:rPr>
          <w:rFonts w:asciiTheme="minorHAnsi" w:hAnsiTheme="minorHAnsi"/>
          <w:sz w:val="20"/>
        </w:rPr>
        <w:t xml:space="preserve"> (Irian Jaya)”, </w:t>
      </w:r>
      <w:r w:rsidRPr="000736FC">
        <w:rPr>
          <w:rFonts w:asciiTheme="minorHAnsi" w:hAnsiTheme="minorHAnsi"/>
          <w:i/>
          <w:sz w:val="20"/>
        </w:rPr>
        <w:t>Skilled production and social reproduction: Aspects of tra</w:t>
      </w:r>
      <w:r w:rsidR="00970AD2" w:rsidRPr="000736FC">
        <w:rPr>
          <w:rFonts w:asciiTheme="minorHAnsi" w:hAnsiTheme="minorHAnsi"/>
          <w:i/>
          <w:sz w:val="20"/>
        </w:rPr>
        <w:t>ditional stone tool technologies.</w:t>
      </w:r>
      <w:r w:rsidRPr="000736FC">
        <w:rPr>
          <w:rFonts w:asciiTheme="minorHAnsi" w:hAnsiTheme="minorHAnsi"/>
          <w:i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736FC">
            <w:rPr>
              <w:rFonts w:asciiTheme="minorHAnsi" w:hAnsiTheme="minorHAnsi"/>
              <w:sz w:val="20"/>
            </w:rPr>
            <w:t>Uppsala</w:t>
          </w:r>
        </w:smartTag>
        <w:r w:rsidRPr="000736FC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country-region">
          <w:r w:rsidRPr="000736FC">
            <w:rPr>
              <w:rFonts w:asciiTheme="minorHAnsi" w:hAnsiTheme="minorHAnsi"/>
              <w:sz w:val="20"/>
            </w:rPr>
            <w:t>Sweden</w:t>
          </w:r>
        </w:smartTag>
      </w:smartTag>
      <w:r w:rsidRPr="000736FC">
        <w:rPr>
          <w:rFonts w:asciiTheme="minorHAnsi" w:hAnsiTheme="minorHAnsi"/>
          <w:sz w:val="20"/>
        </w:rPr>
        <w:t>, August 20-24, 2003.</w:t>
      </w:r>
    </w:p>
    <w:p w:rsidR="00E00FF9" w:rsidRPr="000736FC" w:rsidRDefault="00E00FF9" w:rsidP="00F252C8">
      <w:pPr>
        <w:ind w:left="426"/>
        <w:rPr>
          <w:rFonts w:asciiTheme="minorHAnsi" w:hAnsiTheme="minorHAnsi"/>
          <w:sz w:val="20"/>
        </w:rPr>
      </w:pPr>
    </w:p>
    <w:p w:rsidR="00E00FF9" w:rsidRPr="000736FC" w:rsidRDefault="00E00FF9" w:rsidP="00F252C8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lastRenderedPageBreak/>
        <w:t xml:space="preserve">“Ethnographic and neuroscientific approaches to understanding stone knapping skill”, </w:t>
      </w:r>
      <w:r w:rsidRPr="000736FC">
        <w:rPr>
          <w:rFonts w:asciiTheme="minorHAnsi" w:hAnsiTheme="minorHAnsi"/>
          <w:i/>
          <w:sz w:val="20"/>
        </w:rPr>
        <w:t>Knapping stone: a uniquely hominid behavior?</w:t>
      </w:r>
      <w:r w:rsidRPr="000736FC">
        <w:rPr>
          <w:rFonts w:asciiTheme="minorHAnsi" w:hAnsiTheme="minorHAnsi"/>
          <w:sz w:val="20"/>
        </w:rPr>
        <w:t xml:space="preserve"> International Workshop, </w:t>
      </w:r>
      <w:smartTag w:uri="urn:schemas-microsoft-com:office:smarttags" w:element="place">
        <w:smartTag w:uri="urn:schemas-microsoft-com:office:smarttags" w:element="City">
          <w:r w:rsidRPr="000736FC">
            <w:rPr>
              <w:rFonts w:asciiTheme="minorHAnsi" w:hAnsiTheme="minorHAnsi"/>
              <w:sz w:val="20"/>
            </w:rPr>
            <w:t>Pont-À-</w:t>
          </w:r>
          <w:proofErr w:type="spellStart"/>
          <w:r w:rsidRPr="000736FC">
            <w:rPr>
              <w:rFonts w:asciiTheme="minorHAnsi" w:hAnsiTheme="minorHAnsi"/>
              <w:sz w:val="20"/>
            </w:rPr>
            <w:t>Mousson</w:t>
          </w:r>
        </w:smartTag>
        <w:proofErr w:type="spellEnd"/>
        <w:r w:rsidRPr="000736FC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country-region">
          <w:r w:rsidRPr="000736FC">
            <w:rPr>
              <w:rFonts w:asciiTheme="minorHAnsi" w:hAnsiTheme="minorHAnsi"/>
              <w:sz w:val="20"/>
            </w:rPr>
            <w:t>France</w:t>
          </w:r>
        </w:smartTag>
      </w:smartTag>
      <w:r w:rsidRPr="000736FC">
        <w:rPr>
          <w:rFonts w:asciiTheme="minorHAnsi" w:hAnsiTheme="minorHAnsi"/>
          <w:sz w:val="20"/>
        </w:rPr>
        <w:t xml:space="preserve">; </w:t>
      </w:r>
      <w:r w:rsidR="00970AD2" w:rsidRPr="000736FC">
        <w:rPr>
          <w:rFonts w:asciiTheme="minorHAnsi" w:hAnsiTheme="minorHAnsi"/>
          <w:sz w:val="20"/>
        </w:rPr>
        <w:t xml:space="preserve">21-24 </w:t>
      </w:r>
      <w:r w:rsidRPr="000736FC">
        <w:rPr>
          <w:rFonts w:asciiTheme="minorHAnsi" w:hAnsiTheme="minorHAnsi"/>
          <w:sz w:val="20"/>
        </w:rPr>
        <w:t>November, 2001.</w:t>
      </w:r>
    </w:p>
    <w:p w:rsidR="00E00FF9" w:rsidRPr="000736FC" w:rsidRDefault="00E00FF9" w:rsidP="00F252C8">
      <w:pPr>
        <w:ind w:left="426"/>
        <w:rPr>
          <w:rFonts w:asciiTheme="minorHAnsi" w:hAnsiTheme="minorHAnsi"/>
          <w:sz w:val="20"/>
        </w:rPr>
      </w:pPr>
    </w:p>
    <w:p w:rsidR="00E00FF9" w:rsidRPr="000736FC" w:rsidRDefault="00E00FF9" w:rsidP="00C178A0">
      <w:pPr>
        <w:pStyle w:val="Heading1"/>
        <w:ind w:left="142"/>
        <w:rPr>
          <w:rFonts w:asciiTheme="minorHAnsi" w:hAnsiTheme="minorHAnsi"/>
        </w:rPr>
      </w:pPr>
      <w:r w:rsidRPr="000736FC">
        <w:rPr>
          <w:rFonts w:asciiTheme="minorHAnsi" w:hAnsiTheme="minorHAnsi"/>
        </w:rPr>
        <w:t xml:space="preserve">General </w:t>
      </w:r>
      <w:r w:rsidR="0014746E" w:rsidRPr="000736FC">
        <w:rPr>
          <w:rFonts w:asciiTheme="minorHAnsi" w:hAnsiTheme="minorHAnsi"/>
        </w:rPr>
        <w:t>Sessions</w:t>
      </w:r>
      <w:r w:rsidR="006C35DE" w:rsidRPr="000736FC">
        <w:rPr>
          <w:rFonts w:asciiTheme="minorHAnsi" w:hAnsiTheme="minorHAnsi"/>
        </w:rPr>
        <w:t>:</w:t>
      </w:r>
    </w:p>
    <w:p w:rsidR="00E00FF9" w:rsidRPr="000736FC" w:rsidRDefault="00E00FF9">
      <w:pPr>
        <w:ind w:left="1800"/>
        <w:rPr>
          <w:rFonts w:asciiTheme="minorHAnsi" w:hAnsiTheme="minorHAnsi"/>
          <w:sz w:val="20"/>
        </w:rPr>
      </w:pPr>
    </w:p>
    <w:p w:rsidR="007278AB" w:rsidRPr="0004074B" w:rsidRDefault="007278AB" w:rsidP="007278AB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“</w:t>
      </w:r>
      <w:r w:rsidRPr="0004074B">
        <w:rPr>
          <w:rFonts w:asciiTheme="minorHAnsi" w:hAnsiTheme="minorHAnsi"/>
          <w:sz w:val="20"/>
        </w:rPr>
        <w:t>Individual differences in stone tool making aptitude and executive function: implications for cognitive evolution, Paleoanthropology Society Meeting: Atlanta. GA (April 12-13, 20</w:t>
      </w:r>
      <w:r>
        <w:rPr>
          <w:rFonts w:asciiTheme="minorHAnsi" w:hAnsiTheme="minorHAnsi"/>
          <w:sz w:val="20"/>
        </w:rPr>
        <w:t>16) Presented by postdoctoral researcher Nada Khreisheh.</w:t>
      </w:r>
    </w:p>
    <w:p w:rsidR="007278AB" w:rsidRDefault="007278AB" w:rsidP="003103A3">
      <w:pPr>
        <w:ind w:left="426"/>
        <w:rPr>
          <w:rFonts w:asciiTheme="minorHAnsi" w:hAnsiTheme="minorHAnsi"/>
          <w:sz w:val="20"/>
        </w:rPr>
      </w:pPr>
    </w:p>
    <w:p w:rsidR="003103A3" w:rsidRPr="000736FC" w:rsidRDefault="003103A3" w:rsidP="003103A3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“Technological variation in the earliest </w:t>
      </w:r>
      <w:proofErr w:type="spellStart"/>
      <w:r w:rsidRPr="000736FC">
        <w:rPr>
          <w:rFonts w:asciiTheme="minorHAnsi" w:hAnsiTheme="minorHAnsi"/>
          <w:sz w:val="20"/>
        </w:rPr>
        <w:t>Oldowan</w:t>
      </w:r>
      <w:proofErr w:type="spellEnd"/>
      <w:r w:rsidRPr="000736FC">
        <w:rPr>
          <w:rFonts w:asciiTheme="minorHAnsi" w:hAnsiTheme="minorHAnsi"/>
          <w:sz w:val="20"/>
        </w:rPr>
        <w:t xml:space="preserve"> from </w:t>
      </w:r>
      <w:proofErr w:type="spellStart"/>
      <w:r w:rsidRPr="000736FC">
        <w:rPr>
          <w:rFonts w:asciiTheme="minorHAnsi" w:hAnsiTheme="minorHAnsi"/>
          <w:sz w:val="20"/>
        </w:rPr>
        <w:t>Gona</w:t>
      </w:r>
      <w:proofErr w:type="spellEnd"/>
      <w:r w:rsidRPr="000736FC">
        <w:rPr>
          <w:rFonts w:asciiTheme="minorHAnsi" w:hAnsiTheme="minorHAnsi"/>
          <w:sz w:val="20"/>
        </w:rPr>
        <w:t>, Ethiopia” Paper presented at the</w:t>
      </w:r>
      <w:r w:rsidRPr="000736FC">
        <w:rPr>
          <w:rFonts w:asciiTheme="minorHAnsi" w:hAnsiTheme="minorHAnsi"/>
          <w:i/>
          <w:sz w:val="20"/>
        </w:rPr>
        <w:t xml:space="preserve"> Paleoanthropology Society</w:t>
      </w:r>
      <w:r w:rsidRPr="000736FC">
        <w:rPr>
          <w:rFonts w:asciiTheme="minorHAnsi" w:hAnsiTheme="minorHAnsi"/>
          <w:sz w:val="20"/>
        </w:rPr>
        <w:t xml:space="preserve"> meetings, Vancouver, 2008.</w:t>
      </w:r>
    </w:p>
    <w:p w:rsidR="003103A3" w:rsidRPr="000736FC" w:rsidRDefault="003103A3" w:rsidP="003103A3">
      <w:pPr>
        <w:ind w:left="426"/>
        <w:rPr>
          <w:rFonts w:asciiTheme="minorHAnsi" w:hAnsiTheme="minorHAnsi"/>
          <w:sz w:val="20"/>
        </w:rPr>
      </w:pPr>
    </w:p>
    <w:p w:rsidR="00E00FF9" w:rsidRPr="000736FC" w:rsidRDefault="00E00FF9" w:rsidP="00F252C8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“Stone tools and the brain: the neural substrates of Mode I knapping skill as revealed by Positron Emission Tomography (PET)”, Paper presented at the</w:t>
      </w:r>
      <w:r w:rsidRPr="000736FC">
        <w:rPr>
          <w:rFonts w:asciiTheme="minorHAnsi" w:hAnsiTheme="minorHAnsi"/>
          <w:i/>
          <w:sz w:val="20"/>
        </w:rPr>
        <w:t xml:space="preserve"> Paleoanthropology Society</w:t>
      </w:r>
      <w:r w:rsidRPr="000736FC">
        <w:rPr>
          <w:rFonts w:asciiTheme="minorHAnsi" w:hAnsiTheme="minorHAnsi"/>
          <w:sz w:val="20"/>
        </w:rPr>
        <w:t xml:space="preserve"> meetings, </w:t>
      </w:r>
      <w:smartTag w:uri="urn:schemas-microsoft-com:office:smarttags" w:element="City">
        <w:smartTag w:uri="urn:schemas-microsoft-com:office:smarttags" w:element="place">
          <w:r w:rsidRPr="000736FC">
            <w:rPr>
              <w:rFonts w:asciiTheme="minorHAnsi" w:hAnsiTheme="minorHAnsi"/>
              <w:sz w:val="20"/>
            </w:rPr>
            <w:t>Tempe</w:t>
          </w:r>
        </w:smartTag>
      </w:smartTag>
      <w:r w:rsidRPr="000736FC">
        <w:rPr>
          <w:rFonts w:asciiTheme="minorHAnsi" w:hAnsiTheme="minorHAnsi"/>
          <w:sz w:val="20"/>
        </w:rPr>
        <w:t>, 2003.</w:t>
      </w:r>
    </w:p>
    <w:p w:rsidR="00E00FF9" w:rsidRPr="000736FC" w:rsidRDefault="00E00FF9" w:rsidP="00F252C8">
      <w:pPr>
        <w:ind w:left="426"/>
        <w:rPr>
          <w:rFonts w:asciiTheme="minorHAnsi" w:hAnsiTheme="minorHAnsi"/>
          <w:sz w:val="20"/>
        </w:rPr>
      </w:pPr>
    </w:p>
    <w:p w:rsidR="00E00FF9" w:rsidRPr="000736FC" w:rsidRDefault="00DE272F" w:rsidP="00F252C8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 </w:t>
      </w:r>
      <w:r w:rsidR="00E00FF9" w:rsidRPr="000736FC">
        <w:rPr>
          <w:rFonts w:asciiTheme="minorHAnsi" w:hAnsiTheme="minorHAnsi"/>
          <w:sz w:val="20"/>
        </w:rPr>
        <w:t xml:space="preserve">“Stone tools and cognition in social context: an </w:t>
      </w:r>
      <w:proofErr w:type="spellStart"/>
      <w:r w:rsidR="00E00FF9" w:rsidRPr="000736FC">
        <w:rPr>
          <w:rFonts w:asciiTheme="minorHAnsi" w:hAnsiTheme="minorHAnsi"/>
          <w:sz w:val="20"/>
        </w:rPr>
        <w:t>ethnoarchaeological</w:t>
      </w:r>
      <w:proofErr w:type="spellEnd"/>
      <w:r w:rsidR="00E00FF9" w:rsidRPr="000736FC">
        <w:rPr>
          <w:rFonts w:asciiTheme="minorHAnsi" w:hAnsiTheme="minorHAnsi"/>
          <w:sz w:val="20"/>
        </w:rPr>
        <w:t xml:space="preserve"> study from </w:t>
      </w:r>
      <w:smartTag w:uri="urn:schemas-microsoft-com:office:smarttags" w:element="country-region">
        <w:r w:rsidR="00E00FF9" w:rsidRPr="000736FC">
          <w:rPr>
            <w:rFonts w:asciiTheme="minorHAnsi" w:hAnsiTheme="minorHAnsi"/>
            <w:sz w:val="20"/>
          </w:rPr>
          <w:t>New Guinea</w:t>
        </w:r>
      </w:smartTag>
      <w:r w:rsidR="00E00FF9" w:rsidRPr="000736FC">
        <w:rPr>
          <w:rFonts w:asciiTheme="minorHAnsi" w:hAnsiTheme="minorHAnsi"/>
          <w:sz w:val="20"/>
        </w:rPr>
        <w:t>”, Paper presented at the</w:t>
      </w:r>
      <w:r w:rsidR="00E00FF9" w:rsidRPr="000736FC">
        <w:rPr>
          <w:rFonts w:asciiTheme="minorHAnsi" w:hAnsiTheme="minorHAnsi"/>
          <w:i/>
          <w:sz w:val="20"/>
        </w:rPr>
        <w:t xml:space="preserve"> Paleoanthropology Society</w:t>
      </w:r>
      <w:r w:rsidR="00E00FF9" w:rsidRPr="000736FC">
        <w:rPr>
          <w:rFonts w:asciiTheme="minorHAnsi" w:hAnsiTheme="minorHAnsi"/>
          <w:sz w:val="20"/>
        </w:rPr>
        <w:t xml:space="preserve"> meetings, </w:t>
      </w:r>
      <w:smartTag w:uri="urn:schemas-microsoft-com:office:smarttags" w:element="City">
        <w:smartTag w:uri="urn:schemas-microsoft-com:office:smarttags" w:element="place">
          <w:r w:rsidR="00E00FF9" w:rsidRPr="000736FC">
            <w:rPr>
              <w:rFonts w:asciiTheme="minorHAnsi" w:hAnsiTheme="minorHAnsi"/>
              <w:sz w:val="20"/>
            </w:rPr>
            <w:t>Kansas City</w:t>
          </w:r>
        </w:smartTag>
      </w:smartTag>
      <w:r w:rsidR="00E00FF9" w:rsidRPr="000736FC">
        <w:rPr>
          <w:rFonts w:asciiTheme="minorHAnsi" w:hAnsiTheme="minorHAnsi"/>
          <w:sz w:val="20"/>
        </w:rPr>
        <w:t>, 2001.</w:t>
      </w:r>
    </w:p>
    <w:p w:rsidR="00E00FF9" w:rsidRPr="000736FC" w:rsidRDefault="00E00FF9">
      <w:pPr>
        <w:tabs>
          <w:tab w:val="left" w:pos="1340"/>
        </w:tabs>
        <w:rPr>
          <w:rFonts w:asciiTheme="minorHAnsi" w:hAnsiTheme="minorHAnsi"/>
          <w:sz w:val="20"/>
        </w:rPr>
      </w:pPr>
    </w:p>
    <w:p w:rsidR="00E00FF9" w:rsidRPr="000736FC" w:rsidRDefault="00E00FF9">
      <w:pPr>
        <w:tabs>
          <w:tab w:val="left" w:pos="1340"/>
        </w:tabs>
        <w:rPr>
          <w:rFonts w:asciiTheme="minorHAnsi" w:hAnsiTheme="minorHAnsi"/>
          <w:sz w:val="20"/>
        </w:rPr>
      </w:pPr>
    </w:p>
    <w:p w:rsidR="001D4586" w:rsidRPr="000736FC" w:rsidRDefault="00E00FF9">
      <w:pPr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b/>
          <w:i/>
          <w:szCs w:val="24"/>
        </w:rPr>
        <w:t>Grants and Funding:</w:t>
      </w:r>
      <w:r w:rsidR="005F7A94" w:rsidRPr="000736FC">
        <w:rPr>
          <w:rFonts w:asciiTheme="minorHAnsi" w:hAnsiTheme="minorHAnsi"/>
          <w:sz w:val="20"/>
        </w:rPr>
        <w:tab/>
      </w:r>
    </w:p>
    <w:p w:rsidR="008D782A" w:rsidRDefault="003B394F" w:rsidP="00A64CBA">
      <w:pPr>
        <w:ind w:left="270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  <w:u w:val="single"/>
        </w:rPr>
        <w:t>Current</w:t>
      </w:r>
      <w:r w:rsidR="008D782A">
        <w:rPr>
          <w:rFonts w:asciiTheme="minorHAnsi" w:hAnsiTheme="minorHAnsi"/>
          <w:sz w:val="20"/>
          <w:u w:val="single"/>
        </w:rPr>
        <w:t>:</w:t>
      </w:r>
    </w:p>
    <w:p w:rsidR="00332195" w:rsidRDefault="00332195" w:rsidP="008D782A">
      <w:pPr>
        <w:ind w:left="450"/>
        <w:rPr>
          <w:rFonts w:asciiTheme="minorHAnsi" w:hAnsiTheme="minorHAnsi"/>
          <w:sz w:val="20"/>
        </w:rPr>
      </w:pPr>
      <w:r w:rsidRPr="00332195">
        <w:rPr>
          <w:rFonts w:asciiTheme="minorHAnsi" w:hAnsiTheme="minorHAnsi"/>
          <w:sz w:val="20"/>
        </w:rPr>
        <w:t>NSF</w:t>
      </w:r>
      <w:r>
        <w:rPr>
          <w:rFonts w:asciiTheme="minorHAnsi" w:hAnsiTheme="minorHAnsi"/>
          <w:sz w:val="20"/>
        </w:rPr>
        <w:t xml:space="preserve"> </w:t>
      </w:r>
      <w:r w:rsidRPr="00332195">
        <w:rPr>
          <w:rFonts w:asciiTheme="minorHAnsi" w:hAnsiTheme="minorHAnsi"/>
          <w:sz w:val="20"/>
        </w:rPr>
        <w:t>Integrative Strategies for Understanding Neural and Cognitive Systems</w:t>
      </w:r>
      <w:r>
        <w:rPr>
          <w:rFonts w:asciiTheme="minorHAnsi" w:hAnsiTheme="minorHAnsi"/>
          <w:sz w:val="20"/>
        </w:rPr>
        <w:t xml:space="preserve"> (</w:t>
      </w:r>
      <w:r w:rsidRPr="00332195">
        <w:rPr>
          <w:rFonts w:asciiTheme="minorHAnsi" w:hAnsiTheme="minorHAnsi"/>
          <w:sz w:val="20"/>
        </w:rPr>
        <w:t>16-508</w:t>
      </w:r>
      <w:r>
        <w:rPr>
          <w:rFonts w:asciiTheme="minorHAnsi" w:hAnsiTheme="minorHAnsi"/>
          <w:sz w:val="20"/>
        </w:rPr>
        <w:t>), 2016-2019.</w:t>
      </w:r>
    </w:p>
    <w:p w:rsidR="00332195" w:rsidRDefault="00332195" w:rsidP="008D782A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“</w:t>
      </w:r>
      <w:r w:rsidRPr="00332195">
        <w:rPr>
          <w:rFonts w:asciiTheme="minorHAnsi" w:hAnsiTheme="minorHAnsi"/>
          <w:sz w:val="20"/>
        </w:rPr>
        <w:t>Individual variation, plasticity, and learning in human brain evolution</w:t>
      </w:r>
      <w:r>
        <w:rPr>
          <w:rFonts w:asciiTheme="minorHAnsi" w:hAnsiTheme="minorHAnsi"/>
          <w:sz w:val="20"/>
        </w:rPr>
        <w:t>”</w:t>
      </w:r>
    </w:p>
    <w:p w:rsidR="00332195" w:rsidRDefault="00332195" w:rsidP="008D782A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Co-Investigator (PI: Erin Hecht, GSU)</w:t>
      </w:r>
    </w:p>
    <w:p w:rsidR="00332195" w:rsidRDefault="00332195" w:rsidP="008D782A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Total award: $970,704</w:t>
      </w:r>
    </w:p>
    <w:p w:rsidR="00332195" w:rsidRDefault="00332195" w:rsidP="008D782A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Emory sub-contract: $701,647</w:t>
      </w:r>
    </w:p>
    <w:p w:rsidR="00332195" w:rsidRDefault="00332195" w:rsidP="008D782A">
      <w:pPr>
        <w:ind w:left="450"/>
        <w:rPr>
          <w:rFonts w:asciiTheme="minorHAnsi" w:hAnsiTheme="minorHAnsi"/>
          <w:sz w:val="20"/>
        </w:rPr>
      </w:pPr>
    </w:p>
    <w:p w:rsidR="008D782A" w:rsidRDefault="008D782A" w:rsidP="008D782A">
      <w:pPr>
        <w:ind w:left="45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sz w:val="20"/>
        </w:rPr>
        <w:t>NSF</w:t>
      </w:r>
      <w:r w:rsidR="003B394F">
        <w:rPr>
          <w:rFonts w:asciiTheme="minorHAnsi" w:hAnsiTheme="minorHAnsi"/>
          <w:sz w:val="20"/>
        </w:rPr>
        <w:t xml:space="preserve"> </w:t>
      </w:r>
      <w:r w:rsidRPr="008D782A">
        <w:rPr>
          <w:rFonts w:asciiTheme="minorHAnsi" w:hAnsiTheme="minorHAnsi"/>
          <w:bCs/>
          <w:sz w:val="20"/>
        </w:rPr>
        <w:t>Interdisciplinary Behavioral and Social Science Research</w:t>
      </w:r>
      <w:r w:rsidR="00332195">
        <w:rPr>
          <w:rFonts w:asciiTheme="minorHAnsi" w:hAnsiTheme="minorHAnsi"/>
          <w:bCs/>
          <w:sz w:val="20"/>
        </w:rPr>
        <w:t xml:space="preserve"> (</w:t>
      </w:r>
      <w:r>
        <w:rPr>
          <w:rFonts w:asciiTheme="minorHAnsi" w:hAnsiTheme="minorHAnsi"/>
          <w:bCs/>
          <w:sz w:val="20"/>
        </w:rPr>
        <w:t>12-614)</w:t>
      </w:r>
      <w:r w:rsidR="003B394F">
        <w:rPr>
          <w:rFonts w:asciiTheme="minorHAnsi" w:hAnsiTheme="minorHAnsi"/>
          <w:bCs/>
          <w:sz w:val="20"/>
        </w:rPr>
        <w:t>, 2014-2018</w:t>
      </w:r>
    </w:p>
    <w:p w:rsidR="008D782A" w:rsidRDefault="008D782A" w:rsidP="008D782A">
      <w:pPr>
        <w:ind w:left="45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“</w:t>
      </w:r>
      <w:r w:rsidR="00A53086" w:rsidRPr="00A53086">
        <w:rPr>
          <w:rFonts w:asciiTheme="minorHAnsi" w:hAnsiTheme="minorHAnsi"/>
          <w:bCs/>
          <w:i/>
          <w:sz w:val="20"/>
        </w:rPr>
        <w:t xml:space="preserve">Homo </w:t>
      </w:r>
      <w:proofErr w:type="spellStart"/>
      <w:r w:rsidR="00A53086" w:rsidRPr="00A53086">
        <w:rPr>
          <w:rFonts w:asciiTheme="minorHAnsi" w:hAnsiTheme="minorHAnsi"/>
          <w:bCs/>
          <w:i/>
          <w:sz w:val="20"/>
        </w:rPr>
        <w:t>faber</w:t>
      </w:r>
      <w:proofErr w:type="spellEnd"/>
      <w:r w:rsidR="00A53086">
        <w:rPr>
          <w:rFonts w:asciiTheme="minorHAnsi" w:hAnsiTheme="minorHAnsi"/>
          <w:bCs/>
          <w:sz w:val="20"/>
        </w:rPr>
        <w:t>: The language of t</w:t>
      </w:r>
      <w:r>
        <w:rPr>
          <w:rFonts w:asciiTheme="minorHAnsi" w:hAnsiTheme="minorHAnsi"/>
          <w:bCs/>
          <w:sz w:val="20"/>
        </w:rPr>
        <w:t>echnology”</w:t>
      </w:r>
    </w:p>
    <w:p w:rsidR="00A53086" w:rsidRDefault="00A53086" w:rsidP="008D782A">
      <w:pPr>
        <w:ind w:left="45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PI (with 5 co-investigators)</w:t>
      </w:r>
    </w:p>
    <w:p w:rsidR="003B394F" w:rsidRDefault="003B394F" w:rsidP="008D782A">
      <w:pPr>
        <w:ind w:left="45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$349,352</w:t>
      </w:r>
    </w:p>
    <w:p w:rsidR="003E23A8" w:rsidRDefault="003E23A8" w:rsidP="003E23A8">
      <w:pPr>
        <w:ind w:left="270"/>
        <w:rPr>
          <w:rFonts w:asciiTheme="minorHAnsi" w:hAnsiTheme="minorHAnsi"/>
          <w:sz w:val="20"/>
          <w:u w:val="single"/>
        </w:rPr>
      </w:pPr>
    </w:p>
    <w:p w:rsidR="00A343ED" w:rsidRDefault="00A343ED" w:rsidP="003E23A8">
      <w:pPr>
        <w:ind w:left="27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u w:val="single"/>
        </w:rPr>
        <w:t>Completed</w:t>
      </w:r>
      <w:r w:rsidRPr="001E11A5">
        <w:rPr>
          <w:rFonts w:asciiTheme="minorHAnsi" w:hAnsiTheme="minorHAnsi"/>
          <w:sz w:val="20"/>
          <w:u w:val="single"/>
        </w:rPr>
        <w:t>:</w:t>
      </w:r>
    </w:p>
    <w:p w:rsidR="00332195" w:rsidRPr="003E23A8" w:rsidRDefault="00332195" w:rsidP="00332195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John </w:t>
      </w:r>
      <w:r w:rsidRPr="003E23A8">
        <w:rPr>
          <w:rFonts w:asciiTheme="minorHAnsi" w:hAnsiTheme="minorHAnsi"/>
          <w:sz w:val="20"/>
        </w:rPr>
        <w:t>Templeton Foundation</w:t>
      </w:r>
      <w:r>
        <w:rPr>
          <w:rFonts w:asciiTheme="minorHAnsi" w:hAnsiTheme="minorHAnsi"/>
          <w:sz w:val="20"/>
        </w:rPr>
        <w:t>, 2014-2016</w:t>
      </w:r>
    </w:p>
    <w:p w:rsidR="00332195" w:rsidRDefault="00332195" w:rsidP="00332195">
      <w:pPr>
        <w:ind w:left="45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“</w:t>
      </w:r>
      <w:r w:rsidRPr="00A53086">
        <w:rPr>
          <w:rFonts w:asciiTheme="minorHAnsi" w:hAnsiTheme="minorHAnsi"/>
          <w:bCs/>
          <w:i/>
          <w:sz w:val="20"/>
        </w:rPr>
        <w:t xml:space="preserve">Homo </w:t>
      </w:r>
      <w:proofErr w:type="spellStart"/>
      <w:r w:rsidRPr="00A53086">
        <w:rPr>
          <w:rFonts w:asciiTheme="minorHAnsi" w:hAnsiTheme="minorHAnsi"/>
          <w:bCs/>
          <w:i/>
          <w:sz w:val="20"/>
        </w:rPr>
        <w:t>faber</w:t>
      </w:r>
      <w:proofErr w:type="spellEnd"/>
      <w:r>
        <w:rPr>
          <w:rFonts w:asciiTheme="minorHAnsi" w:hAnsiTheme="minorHAnsi"/>
          <w:bCs/>
          <w:sz w:val="20"/>
        </w:rPr>
        <w:t>: The language of technology”</w:t>
      </w:r>
    </w:p>
    <w:p w:rsidR="00332195" w:rsidRDefault="00332195" w:rsidP="00332195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 (with 4 co-investigators)</w:t>
      </w:r>
    </w:p>
    <w:p w:rsidR="00332195" w:rsidRPr="003E23A8" w:rsidRDefault="00332195" w:rsidP="00332195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$198,784</w:t>
      </w:r>
    </w:p>
    <w:p w:rsidR="00332195" w:rsidRDefault="00332195" w:rsidP="003E23A8">
      <w:pPr>
        <w:ind w:left="426"/>
        <w:rPr>
          <w:rFonts w:asciiTheme="minorHAnsi" w:hAnsiTheme="minorHAnsi"/>
          <w:sz w:val="20"/>
        </w:rPr>
      </w:pPr>
    </w:p>
    <w:p w:rsidR="00332195" w:rsidRDefault="00332195" w:rsidP="00332195">
      <w:pPr>
        <w:ind w:left="450"/>
        <w:rPr>
          <w:rFonts w:asciiTheme="minorHAnsi" w:hAnsiTheme="minorHAnsi"/>
          <w:sz w:val="20"/>
        </w:rPr>
      </w:pPr>
      <w:r w:rsidRPr="00E96F2E">
        <w:rPr>
          <w:rFonts w:asciiTheme="minorHAnsi" w:hAnsiTheme="minorHAnsi"/>
          <w:sz w:val="20"/>
        </w:rPr>
        <w:t>Emory University</w:t>
      </w:r>
      <w:r>
        <w:rPr>
          <w:rFonts w:asciiTheme="minorHAnsi" w:hAnsiTheme="minorHAnsi"/>
          <w:sz w:val="20"/>
        </w:rPr>
        <w:t xml:space="preserve"> Research Committee, 2015-2016</w:t>
      </w:r>
    </w:p>
    <w:p w:rsidR="00332195" w:rsidRDefault="00332195" w:rsidP="00332195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“</w:t>
      </w:r>
      <w:r w:rsidRPr="009613B5">
        <w:rPr>
          <w:rFonts w:asciiTheme="minorHAnsi" w:hAnsiTheme="minorHAnsi"/>
          <w:sz w:val="20"/>
        </w:rPr>
        <w:t>The Language of Technology: Neural Substrates of</w:t>
      </w:r>
      <w:r>
        <w:rPr>
          <w:rFonts w:asciiTheme="minorHAnsi" w:hAnsiTheme="minorHAnsi"/>
          <w:sz w:val="20"/>
        </w:rPr>
        <w:t xml:space="preserve"> </w:t>
      </w:r>
      <w:r w:rsidRPr="009613B5">
        <w:rPr>
          <w:rFonts w:asciiTheme="minorHAnsi" w:hAnsiTheme="minorHAnsi"/>
          <w:sz w:val="20"/>
        </w:rPr>
        <w:t>Tool-making and Language</w:t>
      </w:r>
      <w:r>
        <w:rPr>
          <w:rFonts w:asciiTheme="minorHAnsi" w:hAnsiTheme="minorHAnsi"/>
          <w:sz w:val="20"/>
        </w:rPr>
        <w:t>”</w:t>
      </w:r>
    </w:p>
    <w:p w:rsidR="00332195" w:rsidRDefault="00332195" w:rsidP="00332195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 (with 1 co-investigator)</w:t>
      </w:r>
    </w:p>
    <w:p w:rsidR="00332195" w:rsidRDefault="00332195" w:rsidP="00332195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$33,520</w:t>
      </w:r>
    </w:p>
    <w:p w:rsidR="00332195" w:rsidRDefault="00332195" w:rsidP="003E23A8">
      <w:pPr>
        <w:ind w:left="426"/>
        <w:rPr>
          <w:rFonts w:asciiTheme="minorHAnsi" w:hAnsiTheme="minorHAnsi"/>
          <w:sz w:val="20"/>
        </w:rPr>
      </w:pPr>
    </w:p>
    <w:p w:rsidR="007278AB" w:rsidRDefault="007278AB" w:rsidP="003E23A8">
      <w:pPr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Emory Conference Center Hotel Subvention Fund, 2016</w:t>
      </w:r>
    </w:p>
    <w:p w:rsidR="007278AB" w:rsidRDefault="007278AB" w:rsidP="003E23A8">
      <w:pPr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Workshop: “From tools and gestures to the language-ready brain”</w:t>
      </w:r>
    </w:p>
    <w:p w:rsidR="007278AB" w:rsidRDefault="007278AB" w:rsidP="003E23A8">
      <w:pPr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Co-organizer</w:t>
      </w:r>
    </w:p>
    <w:p w:rsidR="007278AB" w:rsidRDefault="007278AB" w:rsidP="003E23A8">
      <w:pPr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Amount: $18,100 </w:t>
      </w:r>
    </w:p>
    <w:p w:rsidR="007278AB" w:rsidRDefault="007278AB" w:rsidP="003E23A8">
      <w:pPr>
        <w:ind w:left="426"/>
        <w:rPr>
          <w:rFonts w:asciiTheme="minorHAnsi" w:hAnsiTheme="minorHAnsi"/>
          <w:sz w:val="20"/>
        </w:rPr>
      </w:pPr>
    </w:p>
    <w:p w:rsidR="003E23A8" w:rsidRPr="000736FC" w:rsidRDefault="003E23A8" w:rsidP="003E23A8">
      <w:pPr>
        <w:ind w:left="426"/>
        <w:rPr>
          <w:rFonts w:asciiTheme="minorHAnsi" w:hAnsiTheme="minorHAnsi"/>
          <w:sz w:val="20"/>
        </w:rPr>
      </w:pPr>
      <w:proofErr w:type="spellStart"/>
      <w:r w:rsidRPr="000736FC">
        <w:rPr>
          <w:rFonts w:asciiTheme="minorHAnsi" w:hAnsiTheme="minorHAnsi"/>
          <w:sz w:val="20"/>
        </w:rPr>
        <w:t>Leverhulme</w:t>
      </w:r>
      <w:proofErr w:type="spellEnd"/>
      <w:r w:rsidRPr="000736FC">
        <w:rPr>
          <w:rFonts w:asciiTheme="minorHAnsi" w:hAnsiTheme="minorHAnsi"/>
          <w:sz w:val="20"/>
        </w:rPr>
        <w:t xml:space="preserve"> Trust Research Grant, 2010-2013</w:t>
      </w:r>
    </w:p>
    <w:p w:rsidR="003E23A8" w:rsidRPr="000736FC" w:rsidRDefault="003E23A8" w:rsidP="003E23A8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Learning to be Human: Skill acquisition and the development of the human brain</w:t>
      </w:r>
    </w:p>
    <w:p w:rsidR="003E23A8" w:rsidRPr="000736FC" w:rsidRDefault="003E23A8" w:rsidP="003E23A8">
      <w:pPr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Co-</w:t>
      </w:r>
      <w:r w:rsidRPr="000736FC">
        <w:rPr>
          <w:rFonts w:asciiTheme="minorHAnsi" w:hAnsiTheme="minorHAnsi"/>
          <w:sz w:val="20"/>
        </w:rPr>
        <w:t>I</w:t>
      </w:r>
    </w:p>
    <w:p w:rsidR="003E23A8" w:rsidRPr="000736FC" w:rsidRDefault="003E23A8" w:rsidP="003E23A8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Amount: £231,237</w:t>
      </w:r>
    </w:p>
    <w:p w:rsidR="0090121B" w:rsidRDefault="0090121B" w:rsidP="0090121B">
      <w:pPr>
        <w:ind w:left="450"/>
        <w:rPr>
          <w:rFonts w:asciiTheme="minorHAnsi" w:hAnsiTheme="minorHAnsi"/>
          <w:sz w:val="20"/>
        </w:rPr>
      </w:pPr>
    </w:p>
    <w:p w:rsidR="0090121B" w:rsidRDefault="0090121B" w:rsidP="0090121B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Leakey Foundation General Research Grant, 2012</w:t>
      </w:r>
    </w:p>
    <w:p w:rsidR="0090121B" w:rsidRDefault="0090121B" w:rsidP="0090121B">
      <w:pPr>
        <w:ind w:left="450"/>
        <w:rPr>
          <w:rFonts w:asciiTheme="minorHAnsi" w:hAnsiTheme="minorHAnsi"/>
          <w:sz w:val="20"/>
        </w:rPr>
      </w:pPr>
      <w:r w:rsidRPr="002D192C">
        <w:rPr>
          <w:rFonts w:asciiTheme="minorHAnsi" w:hAnsiTheme="minorHAnsi"/>
          <w:sz w:val="20"/>
        </w:rPr>
        <w:t>Understanding Late Acheulean Knapping Skill and its Cognitive Implications</w:t>
      </w:r>
    </w:p>
    <w:p w:rsidR="0090121B" w:rsidRDefault="0090121B" w:rsidP="0090121B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</w:t>
      </w:r>
    </w:p>
    <w:p w:rsidR="0090121B" w:rsidRDefault="0090121B" w:rsidP="0090121B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Requested: $13,825, Awarded $9,400</w:t>
      </w:r>
    </w:p>
    <w:p w:rsidR="003E23A8" w:rsidRDefault="003E23A8" w:rsidP="003B5D2E">
      <w:pPr>
        <w:ind w:left="450"/>
        <w:rPr>
          <w:rFonts w:asciiTheme="minorHAnsi" w:hAnsiTheme="minorHAnsi"/>
          <w:sz w:val="20"/>
        </w:rPr>
      </w:pPr>
    </w:p>
    <w:p w:rsidR="003B5D2E" w:rsidRDefault="003B5D2E" w:rsidP="003B5D2E">
      <w:pPr>
        <w:ind w:left="450"/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Wenner-Gren</w:t>
      </w:r>
      <w:proofErr w:type="spellEnd"/>
      <w:r>
        <w:rPr>
          <w:rFonts w:asciiTheme="minorHAnsi" w:hAnsiTheme="minorHAnsi"/>
          <w:sz w:val="20"/>
        </w:rPr>
        <w:t xml:space="preserve"> Foundation Post-Ph.D. Research Grant, 2012</w:t>
      </w:r>
    </w:p>
    <w:p w:rsidR="003B5D2E" w:rsidRDefault="003B5D2E" w:rsidP="003B5D2E">
      <w:pPr>
        <w:ind w:left="450"/>
        <w:rPr>
          <w:rFonts w:asciiTheme="minorHAnsi" w:hAnsiTheme="minorHAnsi"/>
          <w:sz w:val="20"/>
        </w:rPr>
      </w:pPr>
      <w:r w:rsidRPr="002D192C">
        <w:rPr>
          <w:rFonts w:asciiTheme="minorHAnsi" w:hAnsiTheme="minorHAnsi"/>
          <w:sz w:val="20"/>
        </w:rPr>
        <w:t>Understanding Late Acheulean Knapping Skill and its Cognitive Implications</w:t>
      </w:r>
    </w:p>
    <w:p w:rsidR="003B5D2E" w:rsidRDefault="003B5D2E" w:rsidP="003B5D2E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</w:t>
      </w:r>
    </w:p>
    <w:p w:rsidR="003B5D2E" w:rsidRDefault="003B5D2E" w:rsidP="003B5D2E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Requested: $11,993; Awarded $11,993; Accepted $4,628</w:t>
      </w:r>
    </w:p>
    <w:p w:rsidR="003B5D2E" w:rsidRDefault="003B5D2E" w:rsidP="00A53086">
      <w:pPr>
        <w:ind w:left="426"/>
        <w:rPr>
          <w:rFonts w:asciiTheme="minorHAnsi" w:hAnsiTheme="minorHAnsi"/>
          <w:sz w:val="20"/>
        </w:rPr>
      </w:pPr>
    </w:p>
    <w:p w:rsidR="00A53086" w:rsidRDefault="00A53086" w:rsidP="00A53086">
      <w:pPr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Emory University Center for Systems Imaging Pilot Study Grant, 2012</w:t>
      </w:r>
    </w:p>
    <w:p w:rsidR="00A53086" w:rsidRDefault="00A53086" w:rsidP="00A53086">
      <w:pPr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The Neural Foundations of Human Tool Use</w:t>
      </w:r>
    </w:p>
    <w:p w:rsidR="003B394F" w:rsidRDefault="003B394F" w:rsidP="00A53086">
      <w:pPr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</w:t>
      </w:r>
    </w:p>
    <w:p w:rsidR="00A53086" w:rsidRDefault="00A53086" w:rsidP="00A53086">
      <w:pPr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Amount: Waiver of imaging fees ($12,500)</w:t>
      </w:r>
    </w:p>
    <w:p w:rsidR="00A53086" w:rsidRDefault="00A53086" w:rsidP="0086789D">
      <w:pPr>
        <w:ind w:left="426"/>
        <w:rPr>
          <w:rFonts w:asciiTheme="minorHAnsi" w:hAnsiTheme="minorHAnsi"/>
          <w:sz w:val="20"/>
        </w:rPr>
      </w:pPr>
    </w:p>
    <w:p w:rsidR="00A77B25" w:rsidRPr="000736FC" w:rsidRDefault="00A77B25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European Commission Sixth Framework </w:t>
      </w:r>
      <w:proofErr w:type="spellStart"/>
      <w:r w:rsidRPr="000736FC">
        <w:rPr>
          <w:rFonts w:asciiTheme="minorHAnsi" w:hAnsiTheme="minorHAnsi"/>
          <w:sz w:val="20"/>
        </w:rPr>
        <w:t>Programme</w:t>
      </w:r>
      <w:proofErr w:type="spellEnd"/>
      <w:r w:rsidR="00EC4E18" w:rsidRPr="000736FC">
        <w:rPr>
          <w:rFonts w:asciiTheme="minorHAnsi" w:hAnsiTheme="minorHAnsi"/>
          <w:sz w:val="20"/>
        </w:rPr>
        <w:t>, 2006</w:t>
      </w:r>
      <w:r w:rsidR="00115824" w:rsidRPr="000736FC">
        <w:rPr>
          <w:rFonts w:asciiTheme="minorHAnsi" w:hAnsiTheme="minorHAnsi"/>
          <w:sz w:val="20"/>
        </w:rPr>
        <w:t>-9</w:t>
      </w:r>
    </w:p>
    <w:p w:rsidR="00A77B25" w:rsidRPr="000736FC" w:rsidRDefault="00A77B25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Hand to Mouth:  A Framework for Understanding the Archaeological and Fossil Recor</w:t>
      </w:r>
      <w:r w:rsidR="00A53086">
        <w:rPr>
          <w:rFonts w:asciiTheme="minorHAnsi" w:hAnsiTheme="minorHAnsi"/>
          <w:sz w:val="20"/>
        </w:rPr>
        <w:t>ds of Human Cognitive Evolution</w:t>
      </w:r>
      <w:r w:rsidRPr="000736FC">
        <w:rPr>
          <w:rFonts w:asciiTheme="minorHAnsi" w:hAnsiTheme="minorHAnsi"/>
          <w:sz w:val="20"/>
        </w:rPr>
        <w:t xml:space="preserve"> </w:t>
      </w:r>
    </w:p>
    <w:p w:rsidR="005C37DA" w:rsidRPr="000736FC" w:rsidRDefault="005C37DA" w:rsidP="0086789D">
      <w:pPr>
        <w:ind w:left="426" w:hanging="22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PI</w:t>
      </w:r>
      <w:r w:rsidR="00A53086" w:rsidRPr="00A53086">
        <w:rPr>
          <w:rFonts w:asciiTheme="minorHAnsi" w:hAnsiTheme="minorHAnsi"/>
          <w:i/>
          <w:sz w:val="20"/>
        </w:rPr>
        <w:t xml:space="preserve"> </w:t>
      </w:r>
      <w:r w:rsidR="00A53086" w:rsidRPr="00A53086">
        <w:rPr>
          <w:rFonts w:asciiTheme="minorHAnsi" w:hAnsiTheme="minorHAnsi"/>
          <w:sz w:val="20"/>
        </w:rPr>
        <w:t>(Work Package 8</w:t>
      </w:r>
      <w:r w:rsidR="00A53086">
        <w:rPr>
          <w:rFonts w:asciiTheme="minorHAnsi" w:hAnsiTheme="minorHAnsi"/>
          <w:sz w:val="20"/>
        </w:rPr>
        <w:t>)</w:t>
      </w:r>
    </w:p>
    <w:p w:rsidR="00A77B25" w:rsidRPr="000736FC" w:rsidRDefault="00A77B25" w:rsidP="0086789D">
      <w:pPr>
        <w:ind w:left="426" w:hanging="22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Amount: £81,374</w:t>
      </w:r>
    </w:p>
    <w:p w:rsidR="007309A1" w:rsidRDefault="007309A1" w:rsidP="007309A1">
      <w:pPr>
        <w:ind w:left="426"/>
        <w:rPr>
          <w:rFonts w:asciiTheme="minorHAnsi" w:hAnsiTheme="minorHAnsi"/>
          <w:sz w:val="20"/>
        </w:rPr>
      </w:pPr>
    </w:p>
    <w:p w:rsidR="007309A1" w:rsidRPr="000736FC" w:rsidRDefault="007309A1" w:rsidP="007309A1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British Academy Small Grant, 2006-7</w:t>
      </w:r>
    </w:p>
    <w:p w:rsidR="007309A1" w:rsidRPr="000736FC" w:rsidRDefault="007309A1" w:rsidP="007309A1">
      <w:pPr>
        <w:ind w:left="426"/>
        <w:rPr>
          <w:rFonts w:asciiTheme="minorHAnsi" w:hAnsiTheme="minorHAnsi"/>
          <w:sz w:val="20"/>
        </w:rPr>
      </w:pPr>
      <w:proofErr w:type="spellStart"/>
      <w:r w:rsidRPr="000736FC">
        <w:rPr>
          <w:rFonts w:asciiTheme="minorHAnsi" w:hAnsiTheme="minorHAnsi"/>
          <w:sz w:val="20"/>
        </w:rPr>
        <w:t>Gona</w:t>
      </w:r>
      <w:proofErr w:type="spellEnd"/>
      <w:r w:rsidRPr="000736FC">
        <w:rPr>
          <w:rFonts w:asciiTheme="minorHAnsi" w:hAnsiTheme="minorHAnsi"/>
          <w:sz w:val="20"/>
        </w:rPr>
        <w:t xml:space="preserve"> </w:t>
      </w:r>
      <w:proofErr w:type="spellStart"/>
      <w:r w:rsidRPr="000736FC">
        <w:rPr>
          <w:rFonts w:asciiTheme="minorHAnsi" w:hAnsiTheme="minorHAnsi"/>
          <w:sz w:val="20"/>
        </w:rPr>
        <w:t>Palaeoanthropological</w:t>
      </w:r>
      <w:proofErr w:type="spellEnd"/>
      <w:r w:rsidRPr="000736FC">
        <w:rPr>
          <w:rFonts w:asciiTheme="minorHAnsi" w:hAnsiTheme="minorHAnsi"/>
          <w:sz w:val="20"/>
        </w:rPr>
        <w:t xml:space="preserve"> Research Project, excavations at early Acheulean locality BSN17</w:t>
      </w:r>
    </w:p>
    <w:p w:rsidR="007309A1" w:rsidRPr="000736FC" w:rsidRDefault="007309A1" w:rsidP="007309A1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PI</w:t>
      </w:r>
    </w:p>
    <w:p w:rsidR="007309A1" w:rsidRPr="000736FC" w:rsidRDefault="007309A1" w:rsidP="007309A1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Amount: £1,705</w:t>
      </w:r>
    </w:p>
    <w:p w:rsidR="00A77B25" w:rsidRPr="000736FC" w:rsidRDefault="00A77B25" w:rsidP="0086789D">
      <w:pPr>
        <w:ind w:left="426"/>
        <w:rPr>
          <w:rFonts w:asciiTheme="minorHAnsi" w:hAnsiTheme="minorHAnsi"/>
          <w:sz w:val="20"/>
        </w:rPr>
      </w:pPr>
    </w:p>
    <w:p w:rsidR="00E00FF9" w:rsidRPr="000736FC" w:rsidRDefault="00EC4E18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CRAFT Research Grant, </w:t>
      </w:r>
      <w:r w:rsidR="005F7A94" w:rsidRPr="000736FC">
        <w:rPr>
          <w:rFonts w:asciiTheme="minorHAnsi" w:hAnsiTheme="minorHAnsi"/>
          <w:sz w:val="20"/>
        </w:rPr>
        <w:t>2005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proofErr w:type="spellStart"/>
      <w:r w:rsidRPr="000736FC">
        <w:rPr>
          <w:rFonts w:asciiTheme="minorHAnsi" w:hAnsiTheme="minorHAnsi"/>
          <w:sz w:val="20"/>
        </w:rPr>
        <w:t>Handaxe</w:t>
      </w:r>
      <w:proofErr w:type="spellEnd"/>
      <w:r w:rsidRPr="000736FC">
        <w:rPr>
          <w:rFonts w:asciiTheme="minorHAnsi" w:hAnsiTheme="minorHAnsi"/>
          <w:sz w:val="20"/>
        </w:rPr>
        <w:t xml:space="preserve"> Making and Brain Activation: A Pilot Study Using Positron Emitted Tomography</w:t>
      </w:r>
    </w:p>
    <w:p w:rsidR="005C37DA" w:rsidRPr="000736FC" w:rsidRDefault="005C37DA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PI</w:t>
      </w:r>
    </w:p>
    <w:p w:rsidR="00E00FF9" w:rsidRPr="000736FC" w:rsidRDefault="005F7A94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Amount: $8</w:t>
      </w:r>
      <w:r w:rsidR="00674535" w:rsidRPr="000736FC">
        <w:rPr>
          <w:rFonts w:asciiTheme="minorHAnsi" w:hAnsiTheme="minorHAnsi"/>
          <w:sz w:val="20"/>
        </w:rPr>
        <w:t>,000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National Science Foundation Di</w:t>
      </w:r>
      <w:r w:rsidR="00EC4E18" w:rsidRPr="000736FC">
        <w:rPr>
          <w:rFonts w:asciiTheme="minorHAnsi" w:hAnsiTheme="minorHAnsi"/>
          <w:sz w:val="20"/>
        </w:rPr>
        <w:t>ssertation Enhancement Grant, 20</w:t>
      </w:r>
      <w:r w:rsidRPr="000736FC">
        <w:rPr>
          <w:rFonts w:asciiTheme="minorHAnsi" w:hAnsiTheme="minorHAnsi"/>
          <w:sz w:val="20"/>
        </w:rPr>
        <w:t>01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Stone Tools and the Brain: A Positron Emitted Tomographic Study.</w:t>
      </w:r>
    </w:p>
    <w:p w:rsidR="00E00FF9" w:rsidRPr="000736FC" w:rsidRDefault="00674535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Amount: $12,000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L.S.B. Le</w:t>
      </w:r>
      <w:r w:rsidR="00EC4E18" w:rsidRPr="000736FC">
        <w:rPr>
          <w:rFonts w:asciiTheme="minorHAnsi" w:hAnsiTheme="minorHAnsi"/>
          <w:sz w:val="20"/>
        </w:rPr>
        <w:t xml:space="preserve">akey Foundation General Grant, </w:t>
      </w:r>
      <w:r w:rsidRPr="000736FC">
        <w:rPr>
          <w:rFonts w:asciiTheme="minorHAnsi" w:hAnsiTheme="minorHAnsi"/>
          <w:sz w:val="20"/>
        </w:rPr>
        <w:t>2</w:t>
      </w:r>
      <w:r w:rsidR="00EC4E18" w:rsidRPr="000736FC">
        <w:rPr>
          <w:rFonts w:asciiTheme="minorHAnsi" w:hAnsiTheme="minorHAnsi"/>
          <w:sz w:val="20"/>
        </w:rPr>
        <w:t>0</w:t>
      </w:r>
      <w:r w:rsidRPr="000736FC">
        <w:rPr>
          <w:rFonts w:asciiTheme="minorHAnsi" w:hAnsiTheme="minorHAnsi"/>
          <w:sz w:val="20"/>
        </w:rPr>
        <w:t>00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Stone Tools and</w:t>
      </w:r>
      <w:r w:rsidR="0086789D" w:rsidRPr="000736FC">
        <w:rPr>
          <w:rFonts w:asciiTheme="minorHAnsi" w:hAnsiTheme="minorHAnsi"/>
          <w:sz w:val="20"/>
        </w:rPr>
        <w:t xml:space="preserve"> the Brain: A </w:t>
      </w:r>
      <w:r w:rsidRPr="000736FC">
        <w:rPr>
          <w:rFonts w:asciiTheme="minorHAnsi" w:hAnsiTheme="minorHAnsi"/>
          <w:sz w:val="20"/>
        </w:rPr>
        <w:t>Positron Emitted Tomographic Study.</w:t>
      </w:r>
    </w:p>
    <w:p w:rsidR="005C37DA" w:rsidRPr="000736FC" w:rsidRDefault="005C37DA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PI</w:t>
      </w:r>
    </w:p>
    <w:p w:rsidR="00E00FF9" w:rsidRPr="000736FC" w:rsidRDefault="00674535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Amount: $11,970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Research</w:t>
      </w:r>
      <w:r w:rsidR="00EC4E18" w:rsidRPr="000736FC">
        <w:rPr>
          <w:rFonts w:asciiTheme="minorHAnsi" w:hAnsiTheme="minorHAnsi"/>
          <w:sz w:val="20"/>
        </w:rPr>
        <w:t xml:space="preserve"> Grant: Centro </w:t>
      </w:r>
      <w:proofErr w:type="spellStart"/>
      <w:r w:rsidR="00EC4E18" w:rsidRPr="000736FC">
        <w:rPr>
          <w:rFonts w:asciiTheme="minorHAnsi" w:hAnsiTheme="minorHAnsi"/>
          <w:sz w:val="20"/>
        </w:rPr>
        <w:t>Studi</w:t>
      </w:r>
      <w:proofErr w:type="spellEnd"/>
      <w:r w:rsidR="00EC4E18" w:rsidRPr="000736FC">
        <w:rPr>
          <w:rFonts w:asciiTheme="minorHAnsi" w:hAnsiTheme="minorHAnsi"/>
          <w:sz w:val="20"/>
        </w:rPr>
        <w:t xml:space="preserve"> </w:t>
      </w:r>
      <w:proofErr w:type="spellStart"/>
      <w:r w:rsidR="00EC4E18" w:rsidRPr="000736FC">
        <w:rPr>
          <w:rFonts w:asciiTheme="minorHAnsi" w:hAnsiTheme="minorHAnsi"/>
          <w:sz w:val="20"/>
        </w:rPr>
        <w:t>Ligabue</w:t>
      </w:r>
      <w:proofErr w:type="spellEnd"/>
      <w:r w:rsidR="00EC4E18" w:rsidRPr="000736FC">
        <w:rPr>
          <w:rFonts w:asciiTheme="minorHAnsi" w:hAnsiTheme="minorHAnsi"/>
          <w:sz w:val="20"/>
        </w:rPr>
        <w:t>, 19</w:t>
      </w:r>
      <w:r w:rsidRPr="000736FC">
        <w:rPr>
          <w:rFonts w:asciiTheme="minorHAnsi" w:hAnsiTheme="minorHAnsi"/>
          <w:sz w:val="20"/>
        </w:rPr>
        <w:t>99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Stone-Adze Makers of </w:t>
      </w:r>
      <w:proofErr w:type="spellStart"/>
      <w:smartTag w:uri="urn:schemas-microsoft-com:office:smarttags" w:element="PlaceName">
        <w:r w:rsidRPr="000736FC">
          <w:rPr>
            <w:rFonts w:asciiTheme="minorHAnsi" w:hAnsiTheme="minorHAnsi"/>
            <w:sz w:val="20"/>
          </w:rPr>
          <w:t>Langda</w:t>
        </w:r>
      </w:smartTag>
      <w:proofErr w:type="spellEnd"/>
      <w:r w:rsidRPr="000736FC">
        <w:rPr>
          <w:rFonts w:asciiTheme="minorHAnsi" w:hAnsiTheme="minorHAnsi"/>
          <w:sz w:val="20"/>
        </w:rPr>
        <w:t xml:space="preserve"> </w:t>
      </w:r>
      <w:smartTag w:uri="urn:schemas-microsoft-com:office:smarttags" w:element="PlaceType">
        <w:r w:rsidRPr="000736FC">
          <w:rPr>
            <w:rFonts w:asciiTheme="minorHAnsi" w:hAnsiTheme="minorHAnsi"/>
            <w:sz w:val="20"/>
          </w:rPr>
          <w:t>Village</w:t>
        </w:r>
      </w:smartTag>
      <w:r w:rsidRPr="000736FC">
        <w:rPr>
          <w:rFonts w:asciiTheme="minorHAnsi" w:hAnsiTheme="minorHAnsi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736FC">
            <w:rPr>
              <w:rFonts w:asciiTheme="minorHAnsi" w:hAnsiTheme="minorHAnsi"/>
              <w:sz w:val="20"/>
            </w:rPr>
            <w:t>Irian Jaya</w:t>
          </w:r>
        </w:smartTag>
        <w:r w:rsidRPr="000736FC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country-region">
          <w:r w:rsidRPr="000736FC">
            <w:rPr>
              <w:rFonts w:asciiTheme="minorHAnsi" w:hAnsiTheme="minorHAnsi"/>
              <w:sz w:val="20"/>
            </w:rPr>
            <w:t>Indonesia</w:t>
          </w:r>
        </w:smartTag>
      </w:smartTag>
    </w:p>
    <w:p w:rsidR="005C37DA" w:rsidRPr="000736FC" w:rsidRDefault="005C37DA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PI</w:t>
      </w:r>
    </w:p>
    <w:p w:rsidR="00E00FF9" w:rsidRPr="000736FC" w:rsidRDefault="00674535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Amount: $3,000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</w:p>
    <w:p w:rsidR="00E00FF9" w:rsidRPr="000736FC" w:rsidRDefault="006C35DE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CRAFT Research Grant, 19</w:t>
      </w:r>
      <w:r w:rsidR="00E00FF9" w:rsidRPr="000736FC">
        <w:rPr>
          <w:rFonts w:asciiTheme="minorHAnsi" w:hAnsiTheme="minorHAnsi"/>
          <w:sz w:val="20"/>
        </w:rPr>
        <w:t>99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Stone-Adze Makers of </w:t>
      </w:r>
      <w:proofErr w:type="spellStart"/>
      <w:smartTag w:uri="urn:schemas-microsoft-com:office:smarttags" w:element="PlaceName">
        <w:r w:rsidRPr="000736FC">
          <w:rPr>
            <w:rFonts w:asciiTheme="minorHAnsi" w:hAnsiTheme="minorHAnsi"/>
            <w:sz w:val="20"/>
          </w:rPr>
          <w:t>Langda</w:t>
        </w:r>
      </w:smartTag>
      <w:proofErr w:type="spellEnd"/>
      <w:r w:rsidRPr="000736FC">
        <w:rPr>
          <w:rFonts w:asciiTheme="minorHAnsi" w:hAnsiTheme="minorHAnsi"/>
          <w:sz w:val="20"/>
        </w:rPr>
        <w:t xml:space="preserve"> </w:t>
      </w:r>
      <w:smartTag w:uri="urn:schemas-microsoft-com:office:smarttags" w:element="PlaceType">
        <w:r w:rsidRPr="000736FC">
          <w:rPr>
            <w:rFonts w:asciiTheme="minorHAnsi" w:hAnsiTheme="minorHAnsi"/>
            <w:sz w:val="20"/>
          </w:rPr>
          <w:t>Village</w:t>
        </w:r>
      </w:smartTag>
      <w:r w:rsidRPr="000736FC">
        <w:rPr>
          <w:rFonts w:asciiTheme="minorHAnsi" w:hAnsiTheme="minorHAnsi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736FC">
            <w:rPr>
              <w:rFonts w:asciiTheme="minorHAnsi" w:hAnsiTheme="minorHAnsi"/>
              <w:sz w:val="20"/>
            </w:rPr>
            <w:t>Irian Jaya</w:t>
          </w:r>
        </w:smartTag>
        <w:r w:rsidRPr="000736FC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country-region">
          <w:r w:rsidRPr="000736FC">
            <w:rPr>
              <w:rFonts w:asciiTheme="minorHAnsi" w:hAnsiTheme="minorHAnsi"/>
              <w:sz w:val="20"/>
            </w:rPr>
            <w:t>Indonesia</w:t>
          </w:r>
        </w:smartTag>
      </w:smartTag>
    </w:p>
    <w:p w:rsidR="005C37DA" w:rsidRPr="000736FC" w:rsidRDefault="005C37DA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PI</w:t>
      </w:r>
    </w:p>
    <w:p w:rsidR="00E00FF9" w:rsidRPr="000736FC" w:rsidRDefault="00674535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Amount: $4,000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lastRenderedPageBreak/>
        <w:t>International Enhancement Grant 1997</w:t>
      </w:r>
    </w:p>
    <w:p w:rsidR="00E00FF9" w:rsidRPr="000736FC" w:rsidRDefault="00674535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Amount: $1,000</w:t>
      </w:r>
      <w:r w:rsidR="00E00FF9" w:rsidRPr="000736FC">
        <w:rPr>
          <w:rFonts w:asciiTheme="minorHAnsi" w:hAnsiTheme="minorHAnsi"/>
          <w:sz w:val="20"/>
        </w:rPr>
        <w:tab/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Office of International Studies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smartTag w:uri="urn:schemas-microsoft-com:office:smarttags" w:element="PlaceName">
        <w:r w:rsidRPr="000736FC">
          <w:rPr>
            <w:rFonts w:asciiTheme="minorHAnsi" w:hAnsiTheme="minorHAnsi"/>
            <w:sz w:val="20"/>
          </w:rPr>
          <w:t>Indiana</w:t>
        </w:r>
      </w:smartTag>
      <w:r w:rsidRPr="000736FC">
        <w:rPr>
          <w:rFonts w:asciiTheme="minorHAnsi" w:hAnsiTheme="minorHAnsi"/>
          <w:sz w:val="20"/>
        </w:rPr>
        <w:t xml:space="preserve"> </w:t>
      </w:r>
      <w:smartTag w:uri="urn:schemas-microsoft-com:office:smarttags" w:element="PlaceType">
        <w:r w:rsidRPr="000736FC">
          <w:rPr>
            <w:rFonts w:asciiTheme="minorHAnsi" w:hAnsiTheme="minorHAnsi"/>
            <w:sz w:val="20"/>
          </w:rPr>
          <w:t>University</w:t>
        </w:r>
      </w:smartTag>
      <w:r w:rsidRPr="000736FC">
        <w:rPr>
          <w:rFonts w:asciiTheme="minorHAnsi" w:hAnsiTheme="minorHAnsi"/>
          <w:sz w:val="20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0736FC">
            <w:rPr>
              <w:rFonts w:asciiTheme="minorHAnsi" w:hAnsiTheme="minorHAnsi"/>
              <w:sz w:val="20"/>
            </w:rPr>
            <w:t>Bloomington</w:t>
          </w:r>
        </w:smartTag>
        <w:r w:rsidRPr="000736FC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State">
          <w:r w:rsidRPr="000736FC">
            <w:rPr>
              <w:rFonts w:asciiTheme="minorHAnsi" w:hAnsiTheme="minorHAnsi"/>
              <w:sz w:val="20"/>
            </w:rPr>
            <w:t>IN</w:t>
          </w:r>
        </w:smartTag>
      </w:smartTag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CRAFT Research Fellowships, 1998, 1999, 2000, 2001, 2002, 2003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Center for Research into the Anthropological Foundations of Technology (CRAFT)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Research Assistant, 1997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Center for Research into the Anthropological Foundations of Technology (CRAFT)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Associate Instructorship 1996 - 1998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smartTag w:uri="urn:schemas-microsoft-com:office:smarttags" w:element="PlaceName">
        <w:r w:rsidRPr="000736FC">
          <w:rPr>
            <w:rFonts w:asciiTheme="minorHAnsi" w:hAnsiTheme="minorHAnsi"/>
            <w:sz w:val="20"/>
          </w:rPr>
          <w:t>Indiana</w:t>
        </w:r>
      </w:smartTag>
      <w:r w:rsidRPr="000736FC">
        <w:rPr>
          <w:rFonts w:asciiTheme="minorHAnsi" w:hAnsiTheme="minorHAnsi"/>
          <w:sz w:val="20"/>
        </w:rPr>
        <w:t xml:space="preserve"> </w:t>
      </w:r>
      <w:smartTag w:uri="urn:schemas-microsoft-com:office:smarttags" w:element="PlaceType">
        <w:r w:rsidRPr="000736FC">
          <w:rPr>
            <w:rFonts w:asciiTheme="minorHAnsi" w:hAnsiTheme="minorHAnsi"/>
            <w:sz w:val="20"/>
          </w:rPr>
          <w:t>University</w:t>
        </w:r>
      </w:smartTag>
      <w:r w:rsidRPr="000736FC">
        <w:rPr>
          <w:rFonts w:asciiTheme="minorHAnsi" w:hAnsiTheme="minorHAnsi"/>
          <w:sz w:val="20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0736FC">
            <w:rPr>
              <w:rFonts w:asciiTheme="minorHAnsi" w:hAnsiTheme="minorHAnsi"/>
              <w:sz w:val="20"/>
            </w:rPr>
            <w:t>Bloomington</w:t>
          </w:r>
        </w:smartTag>
        <w:r w:rsidRPr="000736FC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State">
          <w:r w:rsidRPr="000736FC">
            <w:rPr>
              <w:rFonts w:asciiTheme="minorHAnsi" w:hAnsiTheme="minorHAnsi"/>
              <w:sz w:val="20"/>
            </w:rPr>
            <w:t>IN</w:t>
          </w:r>
        </w:smartTag>
      </w:smartTag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proofErr w:type="spellStart"/>
      <w:r w:rsidRPr="000736FC">
        <w:rPr>
          <w:rFonts w:asciiTheme="minorHAnsi" w:hAnsiTheme="minorHAnsi"/>
          <w:sz w:val="20"/>
        </w:rPr>
        <w:t>Skomp</w:t>
      </w:r>
      <w:proofErr w:type="spellEnd"/>
      <w:r w:rsidRPr="000736FC">
        <w:rPr>
          <w:rFonts w:asciiTheme="minorHAnsi" w:hAnsiTheme="minorHAnsi"/>
          <w:sz w:val="20"/>
        </w:rPr>
        <w:t xml:space="preserve"> Fellow, 1995</w:t>
      </w:r>
    </w:p>
    <w:p w:rsidR="00E00FF9" w:rsidRPr="000736FC" w:rsidRDefault="00E00FF9" w:rsidP="0086789D">
      <w:pPr>
        <w:ind w:left="426"/>
        <w:rPr>
          <w:rFonts w:asciiTheme="minorHAnsi" w:hAnsiTheme="minorHAnsi"/>
          <w:sz w:val="20"/>
        </w:rPr>
      </w:pPr>
      <w:smartTag w:uri="urn:schemas-microsoft-com:office:smarttags" w:element="PlaceName">
        <w:r w:rsidRPr="000736FC">
          <w:rPr>
            <w:rFonts w:asciiTheme="minorHAnsi" w:hAnsiTheme="minorHAnsi"/>
            <w:sz w:val="20"/>
          </w:rPr>
          <w:t>Indiana</w:t>
        </w:r>
      </w:smartTag>
      <w:r w:rsidRPr="000736FC">
        <w:rPr>
          <w:rFonts w:asciiTheme="minorHAnsi" w:hAnsiTheme="minorHAnsi"/>
          <w:sz w:val="20"/>
        </w:rPr>
        <w:t xml:space="preserve"> </w:t>
      </w:r>
      <w:smartTag w:uri="urn:schemas-microsoft-com:office:smarttags" w:element="PlaceType">
        <w:r w:rsidRPr="000736FC">
          <w:rPr>
            <w:rFonts w:asciiTheme="minorHAnsi" w:hAnsiTheme="minorHAnsi"/>
            <w:sz w:val="20"/>
          </w:rPr>
          <w:t>University</w:t>
        </w:r>
      </w:smartTag>
      <w:r w:rsidRPr="000736FC">
        <w:rPr>
          <w:rFonts w:asciiTheme="minorHAnsi" w:hAnsiTheme="minorHAnsi"/>
          <w:sz w:val="20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0736FC">
            <w:rPr>
              <w:rFonts w:asciiTheme="minorHAnsi" w:hAnsiTheme="minorHAnsi"/>
              <w:sz w:val="20"/>
            </w:rPr>
            <w:t>Bloomington</w:t>
          </w:r>
        </w:smartTag>
        <w:r w:rsidRPr="000736FC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State">
          <w:r w:rsidRPr="000736FC">
            <w:rPr>
              <w:rFonts w:asciiTheme="minorHAnsi" w:hAnsiTheme="minorHAnsi"/>
              <w:sz w:val="20"/>
            </w:rPr>
            <w:t>IN</w:t>
          </w:r>
        </w:smartTag>
      </w:smartTag>
    </w:p>
    <w:p w:rsidR="00E00FF9" w:rsidRDefault="00E00FF9" w:rsidP="0086789D">
      <w:pPr>
        <w:ind w:left="426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ab/>
      </w:r>
    </w:p>
    <w:p w:rsidR="001E11A5" w:rsidRDefault="001E11A5" w:rsidP="001E11A5">
      <w:pPr>
        <w:ind w:left="180"/>
        <w:rPr>
          <w:rFonts w:asciiTheme="minorHAnsi" w:hAnsiTheme="minorHAnsi"/>
          <w:sz w:val="20"/>
          <w:u w:val="single"/>
        </w:rPr>
      </w:pPr>
      <w:r w:rsidRPr="001E11A5">
        <w:rPr>
          <w:rFonts w:asciiTheme="minorHAnsi" w:hAnsiTheme="minorHAnsi"/>
          <w:sz w:val="20"/>
          <w:u w:val="single"/>
        </w:rPr>
        <w:t>Teaching</w:t>
      </w:r>
      <w:r w:rsidR="00A343ED">
        <w:rPr>
          <w:rFonts w:asciiTheme="minorHAnsi" w:hAnsiTheme="minorHAnsi"/>
          <w:sz w:val="20"/>
          <w:u w:val="single"/>
        </w:rPr>
        <w:t xml:space="preserve"> Support</w:t>
      </w:r>
      <w:r>
        <w:rPr>
          <w:rFonts w:asciiTheme="minorHAnsi" w:hAnsiTheme="minorHAnsi"/>
          <w:sz w:val="20"/>
          <w:u w:val="single"/>
        </w:rPr>
        <w:t>:</w:t>
      </w:r>
    </w:p>
    <w:p w:rsidR="001E11A5" w:rsidRDefault="001E11A5" w:rsidP="001E11A5">
      <w:pPr>
        <w:ind w:left="450"/>
        <w:rPr>
          <w:rFonts w:asciiTheme="minorHAnsi" w:hAnsiTheme="minorHAnsi"/>
          <w:sz w:val="20"/>
        </w:rPr>
      </w:pPr>
      <w:r w:rsidRPr="001E11A5">
        <w:rPr>
          <w:rFonts w:asciiTheme="minorHAnsi" w:hAnsiTheme="minorHAnsi"/>
          <w:sz w:val="20"/>
        </w:rPr>
        <w:t>Martin-Masse</w:t>
      </w:r>
      <w:r>
        <w:rPr>
          <w:rFonts w:asciiTheme="minorHAnsi" w:hAnsiTheme="minorHAnsi"/>
          <w:sz w:val="20"/>
        </w:rPr>
        <w:t xml:space="preserve"> Theory Practice Learning Equipment Grant, 2011</w:t>
      </w:r>
    </w:p>
    <w:p w:rsidR="001E11A5" w:rsidRDefault="001E11A5" w:rsidP="001E11A5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$90</w:t>
      </w:r>
    </w:p>
    <w:p w:rsidR="001E11A5" w:rsidRDefault="001E11A5" w:rsidP="001E11A5">
      <w:pPr>
        <w:ind w:left="450"/>
        <w:rPr>
          <w:rFonts w:asciiTheme="minorHAnsi" w:hAnsiTheme="minorHAnsi"/>
          <w:sz w:val="20"/>
        </w:rPr>
      </w:pPr>
    </w:p>
    <w:p w:rsidR="001E11A5" w:rsidRDefault="001E11A5" w:rsidP="001E11A5">
      <w:pPr>
        <w:ind w:left="450"/>
        <w:rPr>
          <w:rFonts w:asciiTheme="minorHAnsi" w:hAnsiTheme="minorHAnsi"/>
          <w:sz w:val="20"/>
        </w:rPr>
      </w:pPr>
      <w:r w:rsidRPr="001E11A5">
        <w:rPr>
          <w:rFonts w:asciiTheme="minorHAnsi" w:hAnsiTheme="minorHAnsi"/>
          <w:sz w:val="20"/>
        </w:rPr>
        <w:t>Center for Faculty Development a</w:t>
      </w:r>
      <w:r>
        <w:rPr>
          <w:rFonts w:asciiTheme="minorHAnsi" w:hAnsiTheme="minorHAnsi"/>
          <w:sz w:val="20"/>
        </w:rPr>
        <w:t xml:space="preserve">nd Excellence (CFDE) </w:t>
      </w:r>
      <w:r w:rsidRPr="001E11A5">
        <w:rPr>
          <w:rFonts w:asciiTheme="minorHAnsi" w:hAnsiTheme="minorHAnsi"/>
          <w:sz w:val="20"/>
        </w:rPr>
        <w:t>Classroom Mini Grants</w:t>
      </w:r>
      <w:r>
        <w:rPr>
          <w:rFonts w:asciiTheme="minorHAnsi" w:hAnsiTheme="minorHAnsi"/>
          <w:sz w:val="20"/>
        </w:rPr>
        <w:t>, 2011</w:t>
      </w:r>
    </w:p>
    <w:p w:rsidR="001E11A5" w:rsidRPr="001E11A5" w:rsidRDefault="001E11A5" w:rsidP="001E11A5">
      <w:pPr>
        <w:ind w:left="4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$150</w:t>
      </w:r>
    </w:p>
    <w:p w:rsidR="00E00FF9" w:rsidRPr="000736FC" w:rsidRDefault="00E00FF9">
      <w:pPr>
        <w:tabs>
          <w:tab w:val="left" w:pos="1340"/>
        </w:tabs>
        <w:rPr>
          <w:rFonts w:asciiTheme="minorHAnsi" w:hAnsiTheme="minorHAnsi"/>
          <w:sz w:val="20"/>
        </w:rPr>
      </w:pPr>
    </w:p>
    <w:p w:rsidR="001D4586" w:rsidRPr="000736FC" w:rsidRDefault="001D4586">
      <w:pPr>
        <w:rPr>
          <w:rFonts w:asciiTheme="minorHAnsi" w:hAnsiTheme="minorHAnsi"/>
          <w:b/>
          <w:i/>
          <w:sz w:val="20"/>
          <w:u w:val="single"/>
        </w:rPr>
      </w:pPr>
      <w:r w:rsidRPr="000736FC">
        <w:rPr>
          <w:rFonts w:asciiTheme="minorHAnsi" w:hAnsiTheme="minorHAnsi"/>
          <w:b/>
          <w:sz w:val="28"/>
          <w:u w:val="single"/>
        </w:rPr>
        <w:t>Teaching</w:t>
      </w:r>
    </w:p>
    <w:p w:rsidR="006C35DE" w:rsidRPr="000736FC" w:rsidRDefault="006C35DE" w:rsidP="006C35DE">
      <w:pPr>
        <w:ind w:left="567"/>
        <w:rPr>
          <w:rFonts w:asciiTheme="minorHAnsi" w:hAnsiTheme="minorHAnsi"/>
          <w:sz w:val="20"/>
          <w:u w:val="single"/>
        </w:rPr>
      </w:pPr>
    </w:p>
    <w:p w:rsidR="00FE415C" w:rsidRPr="000736FC" w:rsidRDefault="009F3AB9" w:rsidP="00C178A0">
      <w:pPr>
        <w:ind w:left="142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  <w:u w:val="single"/>
        </w:rPr>
        <w:t>Emory</w:t>
      </w:r>
    </w:p>
    <w:p w:rsidR="000F0570" w:rsidRPr="000F0570" w:rsidRDefault="000F0570" w:rsidP="0022423B">
      <w:pPr>
        <w:ind w:left="63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Instructor, </w:t>
      </w:r>
      <w:proofErr w:type="spellStart"/>
      <w:r>
        <w:rPr>
          <w:rFonts w:asciiTheme="minorHAnsi" w:hAnsiTheme="minorHAnsi"/>
          <w:sz w:val="20"/>
        </w:rPr>
        <w:t>Anth</w:t>
      </w:r>
      <w:proofErr w:type="spellEnd"/>
      <w:r>
        <w:rPr>
          <w:rFonts w:asciiTheme="minorHAnsi" w:hAnsiTheme="minorHAnsi"/>
          <w:sz w:val="20"/>
        </w:rPr>
        <w:t xml:space="preserve"> 503: </w:t>
      </w:r>
      <w:r>
        <w:rPr>
          <w:rFonts w:asciiTheme="minorHAnsi" w:hAnsiTheme="minorHAnsi"/>
          <w:i/>
          <w:sz w:val="20"/>
        </w:rPr>
        <w:t xml:space="preserve">Evolutionary Processes, </w:t>
      </w:r>
      <w:r>
        <w:rPr>
          <w:rFonts w:asciiTheme="minorHAnsi" w:hAnsiTheme="minorHAnsi"/>
          <w:sz w:val="20"/>
        </w:rPr>
        <w:t>Spring 2014</w:t>
      </w:r>
      <w:r w:rsidR="003E4E26">
        <w:rPr>
          <w:rFonts w:asciiTheme="minorHAnsi" w:hAnsiTheme="minorHAnsi"/>
          <w:sz w:val="20"/>
        </w:rPr>
        <w:t xml:space="preserve"> -</w:t>
      </w:r>
    </w:p>
    <w:p w:rsidR="0022423B" w:rsidRPr="0022423B" w:rsidRDefault="0022423B" w:rsidP="0022423B">
      <w:pPr>
        <w:ind w:left="63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Instructor, </w:t>
      </w:r>
      <w:proofErr w:type="spellStart"/>
      <w:r w:rsidRPr="000736FC">
        <w:rPr>
          <w:rFonts w:asciiTheme="minorHAnsi" w:hAnsiTheme="minorHAnsi"/>
          <w:sz w:val="20"/>
        </w:rPr>
        <w:t>Anth</w:t>
      </w:r>
      <w:proofErr w:type="spellEnd"/>
      <w:r w:rsidRPr="000736FC">
        <w:rPr>
          <w:rFonts w:asciiTheme="minorHAnsi" w:hAnsiTheme="minorHAnsi"/>
          <w:sz w:val="20"/>
        </w:rPr>
        <w:t xml:space="preserve"> 585:</w:t>
      </w:r>
      <w:r>
        <w:rPr>
          <w:rFonts w:asciiTheme="minorHAnsi" w:hAnsiTheme="minorHAnsi"/>
          <w:sz w:val="20"/>
        </w:rPr>
        <w:t xml:space="preserve"> </w:t>
      </w:r>
      <w:r w:rsidRPr="0022423B">
        <w:rPr>
          <w:rFonts w:asciiTheme="minorHAnsi" w:hAnsiTheme="minorHAnsi"/>
          <w:i/>
          <w:sz w:val="20"/>
        </w:rPr>
        <w:t>Anthropology of Technology</w:t>
      </w:r>
      <w:r>
        <w:rPr>
          <w:rFonts w:asciiTheme="minorHAnsi" w:hAnsiTheme="minorHAnsi"/>
          <w:i/>
          <w:sz w:val="20"/>
        </w:rPr>
        <w:t xml:space="preserve">, </w:t>
      </w:r>
      <w:r w:rsidRPr="0022423B">
        <w:rPr>
          <w:rFonts w:asciiTheme="minorHAnsi" w:hAnsiTheme="minorHAnsi"/>
          <w:sz w:val="20"/>
        </w:rPr>
        <w:t>Spring 2013</w:t>
      </w:r>
    </w:p>
    <w:p w:rsidR="004C6680" w:rsidRPr="004C6680" w:rsidRDefault="00244EDD" w:rsidP="00FE415C">
      <w:pPr>
        <w:ind w:left="63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Instruct</w:t>
      </w:r>
      <w:r w:rsidR="004C6680">
        <w:rPr>
          <w:rFonts w:asciiTheme="minorHAnsi" w:hAnsiTheme="minorHAnsi"/>
          <w:sz w:val="20"/>
        </w:rPr>
        <w:t xml:space="preserve">or, </w:t>
      </w:r>
      <w:proofErr w:type="spellStart"/>
      <w:r w:rsidR="004C6680">
        <w:rPr>
          <w:rFonts w:asciiTheme="minorHAnsi" w:hAnsiTheme="minorHAnsi"/>
          <w:sz w:val="20"/>
        </w:rPr>
        <w:t>Anth</w:t>
      </w:r>
      <w:proofErr w:type="spellEnd"/>
      <w:r w:rsidR="004C6680">
        <w:rPr>
          <w:rFonts w:asciiTheme="minorHAnsi" w:hAnsiTheme="minorHAnsi"/>
          <w:sz w:val="20"/>
        </w:rPr>
        <w:t xml:space="preserve"> 385: </w:t>
      </w:r>
      <w:r w:rsidR="004C6680">
        <w:rPr>
          <w:rFonts w:asciiTheme="minorHAnsi" w:hAnsiTheme="minorHAnsi"/>
          <w:i/>
          <w:sz w:val="20"/>
        </w:rPr>
        <w:t>Paleolithic Archaeology</w:t>
      </w:r>
      <w:r w:rsidR="004C6680">
        <w:rPr>
          <w:rFonts w:asciiTheme="minorHAnsi" w:hAnsiTheme="minorHAnsi"/>
          <w:sz w:val="20"/>
        </w:rPr>
        <w:t>, Fall 2012</w:t>
      </w:r>
      <w:r w:rsidR="003406AB">
        <w:rPr>
          <w:rFonts w:asciiTheme="minorHAnsi" w:hAnsiTheme="minorHAnsi"/>
          <w:sz w:val="20"/>
        </w:rPr>
        <w:t xml:space="preserve"> -</w:t>
      </w:r>
    </w:p>
    <w:p w:rsidR="008A6BB8" w:rsidRPr="000736FC" w:rsidRDefault="008A6BB8" w:rsidP="00FE415C">
      <w:pPr>
        <w:ind w:left="63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Instructor, </w:t>
      </w:r>
      <w:proofErr w:type="spellStart"/>
      <w:r w:rsidRPr="000736FC">
        <w:rPr>
          <w:rFonts w:asciiTheme="minorHAnsi" w:hAnsiTheme="minorHAnsi"/>
          <w:sz w:val="20"/>
        </w:rPr>
        <w:t>Anth</w:t>
      </w:r>
      <w:proofErr w:type="spellEnd"/>
      <w:r w:rsidRPr="000736FC">
        <w:rPr>
          <w:rFonts w:asciiTheme="minorHAnsi" w:hAnsiTheme="minorHAnsi"/>
          <w:sz w:val="20"/>
        </w:rPr>
        <w:t xml:space="preserve"> 316: </w:t>
      </w:r>
      <w:r w:rsidRPr="000736FC">
        <w:rPr>
          <w:rFonts w:asciiTheme="minorHAnsi" w:hAnsiTheme="minorHAnsi"/>
          <w:i/>
          <w:sz w:val="20"/>
        </w:rPr>
        <w:t xml:space="preserve">Evolution of the Human Brain and Mind, </w:t>
      </w:r>
      <w:r w:rsidR="009F3AB9" w:rsidRPr="009F3AB9">
        <w:rPr>
          <w:rFonts w:asciiTheme="minorHAnsi" w:hAnsiTheme="minorHAnsi"/>
          <w:sz w:val="20"/>
        </w:rPr>
        <w:t>Spring</w:t>
      </w:r>
      <w:r w:rsidR="009F3AB9">
        <w:rPr>
          <w:rFonts w:asciiTheme="minorHAnsi" w:hAnsiTheme="minorHAnsi"/>
          <w:i/>
          <w:sz w:val="20"/>
        </w:rPr>
        <w:t xml:space="preserve"> </w:t>
      </w:r>
      <w:r w:rsidRPr="000736FC">
        <w:rPr>
          <w:rFonts w:asciiTheme="minorHAnsi" w:hAnsiTheme="minorHAnsi"/>
          <w:sz w:val="20"/>
        </w:rPr>
        <w:t>2010 -</w:t>
      </w:r>
    </w:p>
    <w:p w:rsidR="008A6BB8" w:rsidRPr="000736FC" w:rsidRDefault="008A6BB8" w:rsidP="00FE415C">
      <w:pPr>
        <w:ind w:left="63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Instructor, </w:t>
      </w:r>
      <w:proofErr w:type="spellStart"/>
      <w:r w:rsidRPr="000736FC">
        <w:rPr>
          <w:rFonts w:asciiTheme="minorHAnsi" w:hAnsiTheme="minorHAnsi"/>
          <w:sz w:val="20"/>
        </w:rPr>
        <w:t>Anth</w:t>
      </w:r>
      <w:proofErr w:type="spellEnd"/>
      <w:r w:rsidRPr="000736FC">
        <w:rPr>
          <w:rFonts w:asciiTheme="minorHAnsi" w:hAnsiTheme="minorHAnsi"/>
          <w:sz w:val="20"/>
        </w:rPr>
        <w:t xml:space="preserve"> 204: </w:t>
      </w:r>
      <w:r w:rsidRPr="000736FC">
        <w:rPr>
          <w:rFonts w:asciiTheme="minorHAnsi" w:hAnsiTheme="minorHAnsi"/>
          <w:i/>
          <w:sz w:val="20"/>
        </w:rPr>
        <w:t>Introduction to Archaeology</w:t>
      </w:r>
      <w:r w:rsidRPr="000736FC">
        <w:rPr>
          <w:rFonts w:asciiTheme="minorHAnsi" w:hAnsiTheme="minorHAnsi"/>
          <w:sz w:val="20"/>
        </w:rPr>
        <w:t xml:space="preserve">, </w:t>
      </w:r>
      <w:r w:rsidR="009F3AB9" w:rsidRPr="009F3AB9">
        <w:rPr>
          <w:rFonts w:asciiTheme="minorHAnsi" w:hAnsiTheme="minorHAnsi"/>
          <w:sz w:val="20"/>
        </w:rPr>
        <w:t>Spring</w:t>
      </w:r>
      <w:r w:rsidR="009F3AB9">
        <w:rPr>
          <w:rFonts w:asciiTheme="minorHAnsi" w:hAnsiTheme="minorHAnsi"/>
          <w:sz w:val="20"/>
        </w:rPr>
        <w:t xml:space="preserve"> </w:t>
      </w:r>
      <w:r w:rsidRPr="000736FC">
        <w:rPr>
          <w:rFonts w:asciiTheme="minorHAnsi" w:hAnsiTheme="minorHAnsi"/>
          <w:sz w:val="20"/>
        </w:rPr>
        <w:t>2010 -</w:t>
      </w:r>
    </w:p>
    <w:p w:rsidR="00FE415C" w:rsidRDefault="00FE415C" w:rsidP="00FE415C">
      <w:pPr>
        <w:ind w:left="63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Instructor, </w:t>
      </w:r>
      <w:proofErr w:type="spellStart"/>
      <w:r w:rsidRPr="000736FC">
        <w:rPr>
          <w:rFonts w:asciiTheme="minorHAnsi" w:hAnsiTheme="minorHAnsi"/>
          <w:sz w:val="20"/>
        </w:rPr>
        <w:t>Anth</w:t>
      </w:r>
      <w:proofErr w:type="spellEnd"/>
      <w:r w:rsidRPr="000736FC">
        <w:rPr>
          <w:rFonts w:asciiTheme="minorHAnsi" w:hAnsiTheme="minorHAnsi"/>
          <w:sz w:val="20"/>
        </w:rPr>
        <w:t xml:space="preserve"> 585: </w:t>
      </w:r>
      <w:r w:rsidRPr="000736FC">
        <w:rPr>
          <w:rFonts w:asciiTheme="minorHAnsi" w:hAnsiTheme="minorHAnsi"/>
          <w:i/>
          <w:sz w:val="20"/>
        </w:rPr>
        <w:t>Evolution of the Human Brain and Cognition</w:t>
      </w:r>
      <w:r w:rsidRPr="000736FC">
        <w:rPr>
          <w:rFonts w:asciiTheme="minorHAnsi" w:hAnsiTheme="minorHAnsi"/>
          <w:sz w:val="20"/>
        </w:rPr>
        <w:t xml:space="preserve">, </w:t>
      </w:r>
      <w:r w:rsidR="009F3AB9">
        <w:rPr>
          <w:rFonts w:asciiTheme="minorHAnsi" w:hAnsiTheme="minorHAnsi"/>
          <w:sz w:val="20"/>
        </w:rPr>
        <w:t xml:space="preserve">Fall </w:t>
      </w:r>
      <w:r w:rsidRPr="000736FC">
        <w:rPr>
          <w:rFonts w:asciiTheme="minorHAnsi" w:hAnsiTheme="minorHAnsi"/>
          <w:sz w:val="20"/>
        </w:rPr>
        <w:t>2009</w:t>
      </w:r>
      <w:r w:rsidR="008A6BB8" w:rsidRPr="000736FC">
        <w:rPr>
          <w:rFonts w:asciiTheme="minorHAnsi" w:hAnsiTheme="minorHAnsi"/>
          <w:sz w:val="20"/>
        </w:rPr>
        <w:t xml:space="preserve"> </w:t>
      </w:r>
      <w:r w:rsidR="009F3AB9">
        <w:rPr>
          <w:rFonts w:asciiTheme="minorHAnsi" w:hAnsiTheme="minorHAnsi"/>
          <w:sz w:val="20"/>
        </w:rPr>
        <w:t>–</w:t>
      </w:r>
    </w:p>
    <w:p w:rsidR="009F3AB9" w:rsidRPr="009F3AB9" w:rsidRDefault="009F3AB9" w:rsidP="00FE415C">
      <w:pPr>
        <w:ind w:left="63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Coordinator, </w:t>
      </w:r>
      <w:proofErr w:type="spellStart"/>
      <w:r>
        <w:rPr>
          <w:rFonts w:asciiTheme="minorHAnsi" w:hAnsiTheme="minorHAnsi"/>
          <w:sz w:val="20"/>
        </w:rPr>
        <w:t>Anth</w:t>
      </w:r>
      <w:proofErr w:type="spellEnd"/>
      <w:r>
        <w:rPr>
          <w:rFonts w:asciiTheme="minorHAnsi" w:hAnsiTheme="minorHAnsi"/>
          <w:sz w:val="20"/>
        </w:rPr>
        <w:t xml:space="preserve"> 555: </w:t>
      </w:r>
      <w:r>
        <w:rPr>
          <w:rFonts w:asciiTheme="minorHAnsi" w:hAnsiTheme="minorHAnsi"/>
          <w:i/>
          <w:sz w:val="20"/>
        </w:rPr>
        <w:t>Biological Anthropology Seminar</w:t>
      </w:r>
      <w:r w:rsidR="0022423B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 xml:space="preserve">2011 - </w:t>
      </w:r>
      <w:r w:rsidR="0022423B">
        <w:rPr>
          <w:rFonts w:asciiTheme="minorHAnsi" w:hAnsiTheme="minorHAnsi"/>
          <w:sz w:val="20"/>
        </w:rPr>
        <w:t>2013</w:t>
      </w:r>
    </w:p>
    <w:p w:rsidR="00FE415C" w:rsidRPr="007309A1" w:rsidRDefault="007309A1" w:rsidP="00FE415C">
      <w:pPr>
        <w:ind w:left="630"/>
        <w:rPr>
          <w:rFonts w:asciiTheme="minorHAnsi" w:hAnsiTheme="minorHAnsi"/>
          <w:sz w:val="20"/>
        </w:rPr>
      </w:pPr>
      <w:r w:rsidRPr="007309A1">
        <w:rPr>
          <w:rFonts w:asciiTheme="minorHAnsi" w:hAnsiTheme="minorHAnsi"/>
          <w:sz w:val="20"/>
        </w:rPr>
        <w:t xml:space="preserve">Contributor, </w:t>
      </w:r>
      <w:proofErr w:type="spellStart"/>
      <w:r w:rsidRPr="007309A1">
        <w:rPr>
          <w:rFonts w:asciiTheme="minorHAnsi" w:hAnsiTheme="minorHAnsi"/>
          <w:sz w:val="20"/>
        </w:rPr>
        <w:t>Psyc</w:t>
      </w:r>
      <w:proofErr w:type="spellEnd"/>
      <w:r w:rsidRPr="007309A1">
        <w:rPr>
          <w:rFonts w:asciiTheme="minorHAnsi" w:hAnsiTheme="minorHAnsi"/>
          <w:sz w:val="20"/>
        </w:rPr>
        <w:t xml:space="preserve"> 730: </w:t>
      </w:r>
      <w:r w:rsidRPr="007309A1">
        <w:rPr>
          <w:rFonts w:asciiTheme="minorHAnsi" w:hAnsiTheme="minorHAnsi"/>
          <w:i/>
          <w:sz w:val="20"/>
        </w:rPr>
        <w:t>fMRI Research Group</w:t>
      </w:r>
      <w:r>
        <w:rPr>
          <w:rFonts w:asciiTheme="minorHAnsi" w:hAnsiTheme="minorHAnsi"/>
          <w:sz w:val="20"/>
        </w:rPr>
        <w:t xml:space="preserve">, 2010 - </w:t>
      </w:r>
      <w:r w:rsidR="00147BF6">
        <w:rPr>
          <w:rFonts w:asciiTheme="minorHAnsi" w:hAnsiTheme="minorHAnsi"/>
          <w:sz w:val="20"/>
        </w:rPr>
        <w:t>2012</w:t>
      </w:r>
    </w:p>
    <w:p w:rsidR="00241000" w:rsidRPr="002276F8" w:rsidRDefault="00241000" w:rsidP="00C178A0">
      <w:pPr>
        <w:ind w:left="142"/>
        <w:rPr>
          <w:rFonts w:asciiTheme="minorHAnsi" w:hAnsiTheme="minorHAnsi"/>
          <w:sz w:val="20"/>
        </w:rPr>
      </w:pPr>
      <w:r w:rsidRPr="002276F8">
        <w:rPr>
          <w:rFonts w:asciiTheme="minorHAnsi" w:hAnsiTheme="minorHAnsi"/>
          <w:sz w:val="20"/>
          <w:u w:val="single"/>
        </w:rPr>
        <w:t>UCL</w:t>
      </w:r>
    </w:p>
    <w:p w:rsidR="00DE272F" w:rsidRPr="000736FC" w:rsidRDefault="00DE272F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Instructor, Arch G183: </w:t>
      </w:r>
      <w:r w:rsidRPr="000736FC">
        <w:rPr>
          <w:rFonts w:asciiTheme="minorHAnsi" w:hAnsiTheme="minorHAnsi"/>
          <w:i/>
          <w:sz w:val="20"/>
        </w:rPr>
        <w:t>Evolution of Human Cogn</w:t>
      </w:r>
      <w:r w:rsidR="00257EB1" w:rsidRPr="000736FC">
        <w:rPr>
          <w:rFonts w:asciiTheme="minorHAnsi" w:hAnsiTheme="minorHAnsi"/>
          <w:i/>
          <w:sz w:val="20"/>
        </w:rPr>
        <w:t>i</w:t>
      </w:r>
      <w:r w:rsidRPr="000736FC">
        <w:rPr>
          <w:rFonts w:asciiTheme="minorHAnsi" w:hAnsiTheme="minorHAnsi"/>
          <w:i/>
          <w:sz w:val="20"/>
        </w:rPr>
        <w:t>tion (Masters seminar)</w:t>
      </w:r>
      <w:r w:rsidRPr="000736FC">
        <w:rPr>
          <w:rFonts w:asciiTheme="minorHAnsi" w:hAnsiTheme="minorHAnsi"/>
          <w:sz w:val="20"/>
        </w:rPr>
        <w:t>, 2009</w:t>
      </w:r>
    </w:p>
    <w:p w:rsidR="00FA7825" w:rsidRPr="000736FC" w:rsidRDefault="00FA7825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Instructor, Arch G120: </w:t>
      </w:r>
      <w:r w:rsidRPr="000736FC">
        <w:rPr>
          <w:rFonts w:asciiTheme="minorHAnsi" w:hAnsiTheme="minorHAnsi"/>
          <w:i/>
          <w:sz w:val="20"/>
        </w:rPr>
        <w:t>Approaches to Artefact studies (MA core course)</w:t>
      </w:r>
      <w:r w:rsidRPr="000736FC">
        <w:rPr>
          <w:rFonts w:asciiTheme="minorHAnsi" w:hAnsiTheme="minorHAnsi"/>
          <w:sz w:val="20"/>
        </w:rPr>
        <w:t>, 2007</w:t>
      </w:r>
      <w:r w:rsidR="000F7B10" w:rsidRPr="000736FC">
        <w:rPr>
          <w:rFonts w:asciiTheme="minorHAnsi" w:hAnsiTheme="minorHAnsi"/>
          <w:sz w:val="20"/>
        </w:rPr>
        <w:t>-2008</w:t>
      </w:r>
    </w:p>
    <w:p w:rsidR="00FA7825" w:rsidRPr="000736FC" w:rsidRDefault="00FA7825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Instructor, Arch 3070: </w:t>
      </w:r>
      <w:proofErr w:type="spellStart"/>
      <w:r w:rsidRPr="000736FC">
        <w:rPr>
          <w:rFonts w:asciiTheme="minorHAnsi" w:hAnsiTheme="minorHAnsi"/>
          <w:i/>
          <w:sz w:val="20"/>
        </w:rPr>
        <w:t>Ethnoarchaeology</w:t>
      </w:r>
      <w:proofErr w:type="spellEnd"/>
      <w:r w:rsidRPr="000736FC">
        <w:rPr>
          <w:rFonts w:asciiTheme="minorHAnsi" w:hAnsiTheme="minorHAnsi"/>
          <w:i/>
          <w:sz w:val="20"/>
        </w:rPr>
        <w:t xml:space="preserve"> and Experimental Archaeology</w:t>
      </w:r>
      <w:r w:rsidRPr="000736FC">
        <w:rPr>
          <w:rFonts w:asciiTheme="minorHAnsi" w:hAnsiTheme="minorHAnsi"/>
          <w:sz w:val="20"/>
        </w:rPr>
        <w:t>, 2007</w:t>
      </w:r>
    </w:p>
    <w:p w:rsidR="00730A35" w:rsidRPr="000736FC" w:rsidRDefault="00730A35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Instructor, Arch 306</w:t>
      </w:r>
      <w:r w:rsidR="00D0572A" w:rsidRPr="000736FC">
        <w:rPr>
          <w:rFonts w:asciiTheme="minorHAnsi" w:hAnsiTheme="minorHAnsi"/>
          <w:sz w:val="20"/>
        </w:rPr>
        <w:t>7</w:t>
      </w:r>
      <w:r w:rsidRPr="000736FC">
        <w:rPr>
          <w:rFonts w:asciiTheme="minorHAnsi" w:hAnsiTheme="minorHAnsi"/>
          <w:sz w:val="20"/>
        </w:rPr>
        <w:t xml:space="preserve">: </w:t>
      </w:r>
      <w:r w:rsidRPr="000736FC">
        <w:rPr>
          <w:rFonts w:asciiTheme="minorHAnsi" w:hAnsiTheme="minorHAnsi"/>
          <w:i/>
          <w:sz w:val="20"/>
        </w:rPr>
        <w:t>Cognitive Evolution and Early Technology,</w:t>
      </w:r>
      <w:r w:rsidRPr="000736FC">
        <w:rPr>
          <w:rFonts w:asciiTheme="minorHAnsi" w:hAnsiTheme="minorHAnsi"/>
          <w:sz w:val="20"/>
        </w:rPr>
        <w:t xml:space="preserve"> </w:t>
      </w:r>
      <w:r w:rsidR="00FA7825" w:rsidRPr="000736FC">
        <w:rPr>
          <w:rFonts w:asciiTheme="minorHAnsi" w:hAnsiTheme="minorHAnsi"/>
          <w:sz w:val="20"/>
        </w:rPr>
        <w:t>2006-2007</w:t>
      </w:r>
    </w:p>
    <w:p w:rsidR="00241000" w:rsidRPr="000736FC" w:rsidRDefault="00241000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Instructor, Arch G168: </w:t>
      </w:r>
      <w:proofErr w:type="spellStart"/>
      <w:r w:rsidR="00DE272F" w:rsidRPr="000736FC">
        <w:rPr>
          <w:rFonts w:asciiTheme="minorHAnsi" w:hAnsiTheme="minorHAnsi"/>
          <w:i/>
          <w:sz w:val="20"/>
        </w:rPr>
        <w:t>Ethnoarchaeology</w:t>
      </w:r>
      <w:proofErr w:type="spellEnd"/>
      <w:r w:rsidR="00DE272F" w:rsidRPr="000736FC">
        <w:rPr>
          <w:rFonts w:asciiTheme="minorHAnsi" w:hAnsiTheme="minorHAnsi"/>
          <w:i/>
          <w:sz w:val="20"/>
        </w:rPr>
        <w:t xml:space="preserve"> (Masters</w:t>
      </w:r>
      <w:r w:rsidRPr="000736FC">
        <w:rPr>
          <w:rFonts w:asciiTheme="minorHAnsi" w:hAnsiTheme="minorHAnsi"/>
          <w:i/>
          <w:sz w:val="20"/>
        </w:rPr>
        <w:t xml:space="preserve"> seminar)</w:t>
      </w:r>
      <w:r w:rsidRPr="000736FC">
        <w:rPr>
          <w:rFonts w:asciiTheme="minorHAnsi" w:hAnsiTheme="minorHAnsi"/>
          <w:sz w:val="20"/>
        </w:rPr>
        <w:t>, 2006</w:t>
      </w:r>
      <w:r w:rsidR="00DE272F" w:rsidRPr="000736FC">
        <w:rPr>
          <w:rFonts w:asciiTheme="minorHAnsi" w:hAnsiTheme="minorHAnsi"/>
          <w:sz w:val="20"/>
        </w:rPr>
        <w:t>-2008</w:t>
      </w:r>
    </w:p>
    <w:p w:rsidR="00AF37A0" w:rsidRPr="000736FC" w:rsidRDefault="00AF37A0" w:rsidP="006C35DE">
      <w:pPr>
        <w:ind w:left="567"/>
        <w:rPr>
          <w:rFonts w:asciiTheme="minorHAnsi" w:hAnsiTheme="minorHAnsi"/>
          <w:i/>
          <w:sz w:val="20"/>
        </w:rPr>
      </w:pPr>
      <w:r w:rsidRPr="000736FC">
        <w:rPr>
          <w:rFonts w:asciiTheme="minorHAnsi" w:hAnsiTheme="minorHAnsi"/>
          <w:sz w:val="20"/>
        </w:rPr>
        <w:t xml:space="preserve">Instructor: </w:t>
      </w:r>
      <w:proofErr w:type="spellStart"/>
      <w:r w:rsidR="00166DFA" w:rsidRPr="000736FC">
        <w:rPr>
          <w:rFonts w:asciiTheme="minorHAnsi" w:hAnsiTheme="minorHAnsi"/>
          <w:i/>
          <w:sz w:val="20"/>
        </w:rPr>
        <w:t>Flintknapping</w:t>
      </w:r>
      <w:proofErr w:type="spellEnd"/>
      <w:r w:rsidRPr="000736FC">
        <w:rPr>
          <w:rFonts w:asciiTheme="minorHAnsi" w:hAnsiTheme="minorHAnsi"/>
          <w:i/>
          <w:sz w:val="20"/>
        </w:rPr>
        <w:t>,</w:t>
      </w:r>
      <w:r w:rsidRPr="000736FC">
        <w:rPr>
          <w:rFonts w:asciiTheme="minorHAnsi" w:hAnsiTheme="minorHAnsi"/>
          <w:sz w:val="20"/>
        </w:rPr>
        <w:t xml:space="preserve"> Experimental Arc</w:t>
      </w:r>
      <w:r w:rsidR="00DE272F" w:rsidRPr="000736FC">
        <w:rPr>
          <w:rFonts w:asciiTheme="minorHAnsi" w:hAnsiTheme="minorHAnsi"/>
          <w:sz w:val="20"/>
        </w:rPr>
        <w:t>haeology Field Course, 2005-2008</w:t>
      </w:r>
      <w:r w:rsidRPr="000736FC">
        <w:rPr>
          <w:rFonts w:asciiTheme="minorHAnsi" w:hAnsiTheme="minorHAnsi"/>
          <w:sz w:val="20"/>
        </w:rPr>
        <w:t xml:space="preserve"> </w:t>
      </w:r>
      <w:r w:rsidRPr="000736FC">
        <w:rPr>
          <w:rFonts w:asciiTheme="minorHAnsi" w:hAnsiTheme="minorHAnsi"/>
          <w:i/>
          <w:sz w:val="20"/>
        </w:rPr>
        <w:t xml:space="preserve"> </w:t>
      </w:r>
    </w:p>
    <w:p w:rsidR="00AF37A0" w:rsidRPr="000736FC" w:rsidRDefault="00AF37A0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Contributing lecturer, Arch C598: </w:t>
      </w:r>
      <w:r w:rsidRPr="000736FC">
        <w:rPr>
          <w:rFonts w:asciiTheme="minorHAnsi" w:hAnsiTheme="minorHAnsi"/>
          <w:i/>
          <w:sz w:val="20"/>
        </w:rPr>
        <w:t>Lithic Technology</w:t>
      </w:r>
      <w:r w:rsidRPr="000736FC">
        <w:rPr>
          <w:rFonts w:asciiTheme="minorHAnsi" w:hAnsiTheme="minorHAnsi"/>
          <w:sz w:val="20"/>
        </w:rPr>
        <w:t>, 2007</w:t>
      </w:r>
    </w:p>
    <w:p w:rsidR="00241000" w:rsidRPr="000736FC" w:rsidRDefault="00241000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Contributing lecturer, Arch 1003: </w:t>
      </w:r>
      <w:r w:rsidRPr="000736FC">
        <w:rPr>
          <w:rFonts w:asciiTheme="minorHAnsi" w:hAnsiTheme="minorHAnsi"/>
          <w:i/>
          <w:sz w:val="20"/>
        </w:rPr>
        <w:t>Past Societies (1</w:t>
      </w:r>
      <w:r w:rsidRPr="000736FC">
        <w:rPr>
          <w:rFonts w:asciiTheme="minorHAnsi" w:hAnsiTheme="minorHAnsi"/>
          <w:i/>
          <w:sz w:val="20"/>
          <w:vertAlign w:val="superscript"/>
        </w:rPr>
        <w:t>st</w:t>
      </w:r>
      <w:r w:rsidRPr="000736FC">
        <w:rPr>
          <w:rFonts w:asciiTheme="minorHAnsi" w:hAnsiTheme="minorHAnsi"/>
          <w:i/>
          <w:sz w:val="20"/>
        </w:rPr>
        <w:t xml:space="preserve"> year core course)</w:t>
      </w:r>
      <w:r w:rsidRPr="000736FC">
        <w:rPr>
          <w:rFonts w:asciiTheme="minorHAnsi" w:hAnsiTheme="minorHAnsi"/>
          <w:sz w:val="20"/>
        </w:rPr>
        <w:t xml:space="preserve">, 2005-2007 </w:t>
      </w:r>
    </w:p>
    <w:p w:rsidR="00730A35" w:rsidRPr="000736FC" w:rsidRDefault="00730A35" w:rsidP="006C35DE">
      <w:pPr>
        <w:ind w:left="567"/>
        <w:rPr>
          <w:rFonts w:asciiTheme="minorHAnsi" w:hAnsiTheme="minorHAnsi"/>
          <w:sz w:val="20"/>
        </w:rPr>
      </w:pPr>
    </w:p>
    <w:p w:rsidR="00241000" w:rsidRPr="000736FC" w:rsidRDefault="00241000" w:rsidP="00C178A0">
      <w:pPr>
        <w:ind w:left="142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  <w:u w:val="single"/>
        </w:rPr>
        <w:t>GWU</w:t>
      </w:r>
    </w:p>
    <w:p w:rsidR="00E00FF9" w:rsidRPr="000736FC" w:rsidRDefault="00E00FF9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Instructor, </w:t>
      </w:r>
      <w:proofErr w:type="spellStart"/>
      <w:r w:rsidRPr="000736FC">
        <w:rPr>
          <w:rFonts w:asciiTheme="minorHAnsi" w:hAnsiTheme="minorHAnsi"/>
          <w:sz w:val="20"/>
        </w:rPr>
        <w:t>Anth</w:t>
      </w:r>
      <w:proofErr w:type="spellEnd"/>
      <w:r w:rsidRPr="000736FC">
        <w:rPr>
          <w:rFonts w:asciiTheme="minorHAnsi" w:hAnsiTheme="minorHAnsi"/>
          <w:sz w:val="20"/>
        </w:rPr>
        <w:t xml:space="preserve"> 149: </w:t>
      </w:r>
      <w:r w:rsidRPr="000736FC">
        <w:rPr>
          <w:rFonts w:asciiTheme="minorHAnsi" w:hAnsiTheme="minorHAnsi"/>
          <w:i/>
          <w:sz w:val="20"/>
        </w:rPr>
        <w:t xml:space="preserve">The Evolution of Human Intelligence, </w:t>
      </w:r>
      <w:r w:rsidRPr="000736FC">
        <w:rPr>
          <w:rFonts w:asciiTheme="minorHAnsi" w:hAnsiTheme="minorHAnsi"/>
          <w:sz w:val="20"/>
        </w:rPr>
        <w:t>Spring 2005</w:t>
      </w:r>
    </w:p>
    <w:p w:rsidR="00E00FF9" w:rsidRPr="000736FC" w:rsidRDefault="00E00FF9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Instructor, </w:t>
      </w:r>
      <w:proofErr w:type="spellStart"/>
      <w:r w:rsidRPr="000736FC">
        <w:rPr>
          <w:rFonts w:asciiTheme="minorHAnsi" w:hAnsiTheme="minorHAnsi"/>
          <w:sz w:val="20"/>
        </w:rPr>
        <w:t>Anth</w:t>
      </w:r>
      <w:proofErr w:type="spellEnd"/>
      <w:r w:rsidRPr="000736FC">
        <w:rPr>
          <w:rFonts w:asciiTheme="minorHAnsi" w:hAnsiTheme="minorHAnsi"/>
          <w:sz w:val="20"/>
        </w:rPr>
        <w:t xml:space="preserve"> 003: </w:t>
      </w:r>
      <w:r w:rsidRPr="000736FC">
        <w:rPr>
          <w:rFonts w:asciiTheme="minorHAnsi" w:hAnsiTheme="minorHAnsi"/>
          <w:i/>
          <w:sz w:val="20"/>
        </w:rPr>
        <w:t>Introduction to Archaeology</w:t>
      </w:r>
      <w:r w:rsidRPr="000736FC">
        <w:rPr>
          <w:rFonts w:asciiTheme="minorHAnsi" w:hAnsiTheme="minorHAnsi"/>
          <w:sz w:val="20"/>
        </w:rPr>
        <w:t>, Fall 2004, Spring 2005</w:t>
      </w:r>
    </w:p>
    <w:p w:rsidR="00E00FF9" w:rsidRPr="000736FC" w:rsidRDefault="00E00FF9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Instructor, </w:t>
      </w:r>
      <w:proofErr w:type="spellStart"/>
      <w:r w:rsidRPr="000736FC">
        <w:rPr>
          <w:rFonts w:asciiTheme="minorHAnsi" w:hAnsiTheme="minorHAnsi"/>
          <w:sz w:val="20"/>
        </w:rPr>
        <w:t>Anth</w:t>
      </w:r>
      <w:proofErr w:type="spellEnd"/>
      <w:r w:rsidRPr="000736FC">
        <w:rPr>
          <w:rFonts w:asciiTheme="minorHAnsi" w:hAnsiTheme="minorHAnsi"/>
          <w:sz w:val="20"/>
        </w:rPr>
        <w:t xml:space="preserve"> 183: </w:t>
      </w:r>
      <w:r w:rsidRPr="000736FC">
        <w:rPr>
          <w:rFonts w:asciiTheme="minorHAnsi" w:hAnsiTheme="minorHAnsi"/>
          <w:i/>
          <w:sz w:val="20"/>
        </w:rPr>
        <w:t>Human Cultural Beginnings</w:t>
      </w:r>
      <w:r w:rsidRPr="000736FC">
        <w:rPr>
          <w:rFonts w:asciiTheme="minorHAnsi" w:hAnsiTheme="minorHAnsi"/>
          <w:sz w:val="20"/>
        </w:rPr>
        <w:t xml:space="preserve"> (Paleolithic Archaeology), Fall 2004</w:t>
      </w:r>
    </w:p>
    <w:p w:rsidR="00E00FF9" w:rsidRPr="000736FC" w:rsidRDefault="00E00FF9" w:rsidP="006C35DE">
      <w:pPr>
        <w:ind w:left="567"/>
        <w:rPr>
          <w:rFonts w:asciiTheme="minorHAnsi" w:hAnsiTheme="minorHAnsi"/>
          <w:sz w:val="20"/>
        </w:rPr>
      </w:pPr>
    </w:p>
    <w:p w:rsidR="00241000" w:rsidRPr="000736FC" w:rsidRDefault="00241000" w:rsidP="00C178A0">
      <w:pPr>
        <w:ind w:left="142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  <w:u w:val="single"/>
        </w:rPr>
        <w:t>IU</w:t>
      </w:r>
    </w:p>
    <w:p w:rsidR="00E00FF9" w:rsidRPr="000736FC" w:rsidRDefault="00E00FF9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Faculty Research </w:t>
      </w:r>
      <w:smartTag w:uri="urn:schemas-microsoft-com:office:smarttags" w:element="City">
        <w:smartTag w:uri="urn:schemas-microsoft-com:office:smarttags" w:element="place">
          <w:r w:rsidRPr="000736FC">
            <w:rPr>
              <w:rFonts w:asciiTheme="minorHAnsi" w:hAnsiTheme="minorHAnsi"/>
              <w:sz w:val="20"/>
            </w:rPr>
            <w:t>Mentor</w:t>
          </w:r>
        </w:smartTag>
      </w:smartTag>
      <w:r w:rsidR="00EC4E18" w:rsidRPr="000736FC">
        <w:rPr>
          <w:rFonts w:asciiTheme="minorHAnsi" w:hAnsiTheme="minorHAnsi"/>
          <w:sz w:val="20"/>
        </w:rPr>
        <w:t xml:space="preserve">: </w:t>
      </w:r>
      <w:r w:rsidRPr="000736FC">
        <w:rPr>
          <w:rFonts w:asciiTheme="minorHAnsi" w:hAnsiTheme="minorHAnsi"/>
          <w:i/>
          <w:sz w:val="20"/>
        </w:rPr>
        <w:t>McNair Scholars Summer Research Program</w:t>
      </w:r>
      <w:r w:rsidRPr="000736FC">
        <w:rPr>
          <w:rFonts w:asciiTheme="minorHAnsi" w:hAnsiTheme="minorHAnsi"/>
          <w:sz w:val="20"/>
        </w:rPr>
        <w:t>, 2004</w:t>
      </w:r>
    </w:p>
    <w:p w:rsidR="00E00FF9" w:rsidRPr="000736FC" w:rsidRDefault="00E00FF9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lastRenderedPageBreak/>
        <w:t>(</w:t>
      </w:r>
      <w:r w:rsidRPr="000736FC">
        <w:rPr>
          <w:rFonts w:asciiTheme="minorHAnsi" w:hAnsiTheme="minorHAnsi"/>
          <w:i/>
          <w:sz w:val="20"/>
        </w:rPr>
        <w:t>The McNair Scholars Program helps to prepare low-income, first-generation and minority students for graduate work by supporting them through a 10-week, faculty-guided independent research project</w:t>
      </w:r>
      <w:r w:rsidRPr="000736FC">
        <w:rPr>
          <w:rFonts w:asciiTheme="minorHAnsi" w:hAnsiTheme="minorHAnsi"/>
          <w:sz w:val="20"/>
        </w:rPr>
        <w:t>)</w:t>
      </w:r>
    </w:p>
    <w:p w:rsidR="00E00FF9" w:rsidRPr="000736FC" w:rsidRDefault="00E00FF9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Instructor, A105: </w:t>
      </w:r>
      <w:r w:rsidRPr="000736FC">
        <w:rPr>
          <w:rFonts w:asciiTheme="minorHAnsi" w:hAnsiTheme="minorHAnsi"/>
          <w:i/>
          <w:sz w:val="20"/>
        </w:rPr>
        <w:t>Human Origins and Prehistory</w:t>
      </w:r>
      <w:r w:rsidRPr="000736FC">
        <w:rPr>
          <w:rFonts w:asciiTheme="minorHAnsi" w:hAnsiTheme="minorHAnsi"/>
          <w:sz w:val="20"/>
        </w:rPr>
        <w:t>, Fall 1997, Spring 1997, Summer Session 1998</w:t>
      </w:r>
    </w:p>
    <w:p w:rsidR="00E00FF9" w:rsidRPr="000736FC" w:rsidRDefault="00E00FF9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Teaching Assistant, A105: </w:t>
      </w:r>
      <w:r w:rsidRPr="000736FC">
        <w:rPr>
          <w:rFonts w:asciiTheme="minorHAnsi" w:hAnsiTheme="minorHAnsi"/>
          <w:i/>
          <w:sz w:val="20"/>
        </w:rPr>
        <w:t>Human Origins and Prehistory</w:t>
      </w:r>
      <w:r w:rsidRPr="000736FC">
        <w:rPr>
          <w:rFonts w:asciiTheme="minorHAnsi" w:hAnsiTheme="minorHAnsi"/>
          <w:sz w:val="20"/>
        </w:rPr>
        <w:t>, Fall 1996, Spring 1998</w:t>
      </w:r>
    </w:p>
    <w:p w:rsidR="00E00FF9" w:rsidRPr="000736FC" w:rsidRDefault="00E00FF9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A521: </w:t>
      </w:r>
      <w:r w:rsidRPr="000736FC">
        <w:rPr>
          <w:rFonts w:asciiTheme="minorHAnsi" w:hAnsiTheme="minorHAnsi"/>
          <w:i/>
          <w:sz w:val="20"/>
        </w:rPr>
        <w:t>Internship in Teaching Anthropology</w:t>
      </w:r>
      <w:r w:rsidRPr="000736FC">
        <w:rPr>
          <w:rFonts w:asciiTheme="minorHAnsi" w:hAnsiTheme="minorHAnsi"/>
          <w:sz w:val="20"/>
        </w:rPr>
        <w:t>, Fall 1996</w:t>
      </w:r>
    </w:p>
    <w:p w:rsidR="00E00FF9" w:rsidRPr="000736FC" w:rsidRDefault="00E00FF9">
      <w:pPr>
        <w:tabs>
          <w:tab w:val="left" w:pos="1340"/>
        </w:tabs>
        <w:rPr>
          <w:rFonts w:asciiTheme="minorHAnsi" w:hAnsiTheme="minorHAnsi"/>
          <w:sz w:val="20"/>
        </w:rPr>
      </w:pPr>
    </w:p>
    <w:p w:rsidR="00E00FF9" w:rsidRPr="000736FC" w:rsidRDefault="00E00FF9">
      <w:pPr>
        <w:tabs>
          <w:tab w:val="left" w:pos="1340"/>
        </w:tabs>
        <w:rPr>
          <w:rFonts w:asciiTheme="minorHAnsi" w:hAnsiTheme="minorHAnsi"/>
          <w:b/>
          <w:sz w:val="20"/>
        </w:rPr>
      </w:pPr>
    </w:p>
    <w:p w:rsidR="00677A54" w:rsidRDefault="00677A54">
      <w:pPr>
        <w:pStyle w:val="Heading3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Advising</w:t>
      </w:r>
    </w:p>
    <w:p w:rsidR="00677A54" w:rsidRDefault="00677A54" w:rsidP="00677A54">
      <w:pPr>
        <w:ind w:left="142"/>
        <w:rPr>
          <w:rFonts w:asciiTheme="minorHAnsi" w:hAnsiTheme="minorHAnsi"/>
          <w:sz w:val="20"/>
          <w:u w:val="single"/>
        </w:rPr>
      </w:pPr>
    </w:p>
    <w:p w:rsidR="00677A54" w:rsidRDefault="00677A54" w:rsidP="000C2980">
      <w:pPr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  <w:u w:val="single"/>
        </w:rPr>
        <w:t>P</w:t>
      </w:r>
      <w:r w:rsidR="009F3AB9">
        <w:rPr>
          <w:rFonts w:asciiTheme="minorHAnsi" w:hAnsiTheme="minorHAnsi"/>
          <w:sz w:val="20"/>
          <w:u w:val="single"/>
        </w:rPr>
        <w:t>ost-Doctoral</w:t>
      </w:r>
    </w:p>
    <w:p w:rsidR="00147BF6" w:rsidRDefault="00147BF6" w:rsidP="00A53086">
      <w:pPr>
        <w:ind w:left="720"/>
        <w:rPr>
          <w:rFonts w:asciiTheme="minorHAnsi" w:hAnsiTheme="minorHAnsi"/>
          <w:sz w:val="20"/>
        </w:rPr>
      </w:pPr>
    </w:p>
    <w:p w:rsidR="00147BF6" w:rsidRDefault="00147BF6" w:rsidP="00A53086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Dr. Katherine Bryant,</w:t>
      </w:r>
      <w:r w:rsidRPr="00147BF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Paleolithic Technology Lab, Emory University Dept. of Anthropology, 2016-</w:t>
      </w:r>
    </w:p>
    <w:p w:rsidR="00333159" w:rsidRDefault="00333159" w:rsidP="00A53086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Dr. Nada Khreisheh, Paleolithic Technology Lab, Emory Universi</w:t>
      </w:r>
      <w:r w:rsidR="00147BF6">
        <w:rPr>
          <w:rFonts w:asciiTheme="minorHAnsi" w:hAnsiTheme="minorHAnsi"/>
          <w:sz w:val="20"/>
        </w:rPr>
        <w:t>ty Dept. of Anthropology, 2014-16</w:t>
      </w:r>
    </w:p>
    <w:p w:rsidR="00A53086" w:rsidRDefault="00A53086" w:rsidP="00A53086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Dr. Erin Hecht, Paleolithic Technology </w:t>
      </w:r>
      <w:r w:rsidR="00333159">
        <w:rPr>
          <w:rFonts w:asciiTheme="minorHAnsi" w:hAnsiTheme="minorHAnsi"/>
          <w:sz w:val="20"/>
        </w:rPr>
        <w:t>Lab, Emory University Dept.</w:t>
      </w:r>
      <w:r>
        <w:rPr>
          <w:rFonts w:asciiTheme="minorHAnsi" w:hAnsiTheme="minorHAnsi"/>
          <w:sz w:val="20"/>
        </w:rPr>
        <w:t xml:space="preserve"> of Anthropology, 2013 </w:t>
      </w:r>
      <w:r w:rsidR="000C2980">
        <w:rPr>
          <w:rFonts w:asciiTheme="minorHAnsi" w:hAnsiTheme="minorHAnsi"/>
          <w:sz w:val="20"/>
        </w:rPr>
        <w:tab/>
      </w:r>
    </w:p>
    <w:p w:rsidR="00677A54" w:rsidRDefault="00677A54" w:rsidP="00A53086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Dr. Jan </w:t>
      </w:r>
      <w:proofErr w:type="spellStart"/>
      <w:r w:rsidR="00333159">
        <w:rPr>
          <w:rFonts w:asciiTheme="minorHAnsi" w:hAnsiTheme="minorHAnsi"/>
          <w:sz w:val="20"/>
        </w:rPr>
        <w:t>Apel</w:t>
      </w:r>
      <w:proofErr w:type="spellEnd"/>
      <w:r w:rsidR="00A53086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Institute of Archaeology, UCL, 2007-8</w:t>
      </w:r>
    </w:p>
    <w:p w:rsidR="000C2980" w:rsidRDefault="000C2980" w:rsidP="000C2980">
      <w:pPr>
        <w:rPr>
          <w:rFonts w:asciiTheme="minorHAnsi" w:hAnsiTheme="minorHAnsi"/>
          <w:sz w:val="20"/>
        </w:rPr>
      </w:pPr>
    </w:p>
    <w:p w:rsidR="00677A54" w:rsidRDefault="00677A54" w:rsidP="000C298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u w:val="single"/>
        </w:rPr>
        <w:t>Doctoral</w:t>
      </w:r>
    </w:p>
    <w:p w:rsidR="00677A54" w:rsidRDefault="00677A54" w:rsidP="000C298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 xml:space="preserve">Principle Supervisor: </w:t>
      </w:r>
      <w:r w:rsidR="00147BF6">
        <w:rPr>
          <w:rFonts w:asciiTheme="minorHAnsi" w:hAnsiTheme="minorHAnsi"/>
          <w:sz w:val="20"/>
        </w:rPr>
        <w:t xml:space="preserve">Megan Beney (ANT) 2016- ; </w:t>
      </w:r>
      <w:r w:rsidR="00A343ED">
        <w:rPr>
          <w:rFonts w:asciiTheme="minorHAnsi" w:hAnsiTheme="minorHAnsi"/>
          <w:sz w:val="20"/>
        </w:rPr>
        <w:t>Matthew</w:t>
      </w:r>
      <w:r>
        <w:rPr>
          <w:rFonts w:asciiTheme="minorHAnsi" w:hAnsiTheme="minorHAnsi"/>
          <w:sz w:val="20"/>
        </w:rPr>
        <w:t xml:space="preserve"> Duval</w:t>
      </w:r>
      <w:r w:rsidR="00333159">
        <w:rPr>
          <w:rFonts w:asciiTheme="minorHAnsi" w:hAnsiTheme="minorHAnsi"/>
          <w:sz w:val="20"/>
        </w:rPr>
        <w:t xml:space="preserve"> (ANT)</w:t>
      </w:r>
      <w:r>
        <w:rPr>
          <w:rFonts w:asciiTheme="minorHAnsi" w:hAnsiTheme="minorHAnsi"/>
          <w:sz w:val="20"/>
        </w:rPr>
        <w:t>, 2010-</w:t>
      </w:r>
      <w:r w:rsidR="00E34A1B">
        <w:rPr>
          <w:rFonts w:asciiTheme="minorHAnsi" w:hAnsiTheme="minorHAnsi"/>
          <w:sz w:val="20"/>
        </w:rPr>
        <w:t>2012</w:t>
      </w:r>
      <w:r w:rsidR="00260FBF">
        <w:rPr>
          <w:rFonts w:asciiTheme="minorHAnsi" w:hAnsiTheme="minorHAnsi"/>
          <w:sz w:val="20"/>
        </w:rPr>
        <w:t>;</w:t>
      </w:r>
      <w:r w:rsidR="00260FBF" w:rsidRPr="00260FBF">
        <w:rPr>
          <w:rFonts w:asciiTheme="minorHAnsi" w:hAnsiTheme="minorHAnsi"/>
          <w:sz w:val="20"/>
        </w:rPr>
        <w:t xml:space="preserve"> </w:t>
      </w:r>
      <w:r w:rsidR="00260FBF">
        <w:rPr>
          <w:rFonts w:asciiTheme="minorHAnsi" w:hAnsiTheme="minorHAnsi"/>
          <w:sz w:val="20"/>
        </w:rPr>
        <w:t xml:space="preserve">Joshua </w:t>
      </w:r>
      <w:r w:rsidR="00147BF6">
        <w:rPr>
          <w:rFonts w:asciiTheme="minorHAnsi" w:hAnsiTheme="minorHAnsi"/>
          <w:sz w:val="20"/>
        </w:rPr>
        <w:tab/>
      </w:r>
      <w:r w:rsidR="00260FBF">
        <w:rPr>
          <w:rFonts w:asciiTheme="minorHAnsi" w:hAnsiTheme="minorHAnsi"/>
          <w:sz w:val="20"/>
        </w:rPr>
        <w:t>Robinson (ANT), 2010-</w:t>
      </w:r>
      <w:r w:rsidR="006E0F0F">
        <w:rPr>
          <w:rFonts w:asciiTheme="minorHAnsi" w:hAnsiTheme="minorHAnsi"/>
          <w:sz w:val="20"/>
        </w:rPr>
        <w:t>2014</w:t>
      </w:r>
    </w:p>
    <w:p w:rsidR="00677A54" w:rsidRDefault="00677A54" w:rsidP="00E34A1B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Secondary Supervisor:</w:t>
      </w:r>
      <w:r w:rsidR="0033315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Katherine Bryant</w:t>
      </w:r>
      <w:r w:rsidR="0094334C">
        <w:rPr>
          <w:rFonts w:asciiTheme="minorHAnsi" w:hAnsiTheme="minorHAnsi"/>
          <w:sz w:val="20"/>
        </w:rPr>
        <w:t xml:space="preserve"> (</w:t>
      </w:r>
      <w:proofErr w:type="spellStart"/>
      <w:r w:rsidR="0094334C">
        <w:rPr>
          <w:rFonts w:asciiTheme="minorHAnsi" w:hAnsiTheme="minorHAnsi"/>
          <w:sz w:val="20"/>
        </w:rPr>
        <w:t>Neurosci</w:t>
      </w:r>
      <w:proofErr w:type="spellEnd"/>
      <w:r w:rsidR="0094334C">
        <w:rPr>
          <w:rFonts w:asciiTheme="minorHAnsi" w:hAnsiTheme="minorHAnsi"/>
          <w:sz w:val="20"/>
        </w:rPr>
        <w:t>)</w:t>
      </w:r>
      <w:r>
        <w:rPr>
          <w:rFonts w:asciiTheme="minorHAnsi" w:hAnsiTheme="minorHAnsi"/>
          <w:sz w:val="20"/>
        </w:rPr>
        <w:t>, 2011-</w:t>
      </w:r>
      <w:r w:rsidR="000D4BEB">
        <w:rPr>
          <w:rFonts w:asciiTheme="minorHAnsi" w:hAnsiTheme="minorHAnsi"/>
          <w:sz w:val="20"/>
        </w:rPr>
        <w:t>15</w:t>
      </w:r>
      <w:r w:rsidR="004C6680">
        <w:rPr>
          <w:rFonts w:asciiTheme="minorHAnsi" w:hAnsiTheme="minorHAnsi"/>
          <w:sz w:val="20"/>
        </w:rPr>
        <w:t>, Daniel Coppeto</w:t>
      </w:r>
      <w:r w:rsidR="0094334C">
        <w:rPr>
          <w:rFonts w:asciiTheme="minorHAnsi" w:hAnsiTheme="minorHAnsi"/>
          <w:sz w:val="20"/>
        </w:rPr>
        <w:t xml:space="preserve"> (ANT)</w:t>
      </w:r>
      <w:r w:rsidR="004C6680">
        <w:rPr>
          <w:rFonts w:asciiTheme="minorHAnsi" w:hAnsiTheme="minorHAnsi"/>
          <w:sz w:val="20"/>
        </w:rPr>
        <w:t>, 2012-</w:t>
      </w:r>
      <w:r w:rsidR="00147BF6">
        <w:rPr>
          <w:rFonts w:asciiTheme="minorHAnsi" w:hAnsiTheme="minorHAnsi"/>
          <w:sz w:val="20"/>
        </w:rPr>
        <w:t>16</w:t>
      </w:r>
      <w:r w:rsidR="00E34A1B">
        <w:rPr>
          <w:rFonts w:asciiTheme="minorHAnsi" w:hAnsiTheme="minorHAnsi"/>
          <w:sz w:val="20"/>
        </w:rPr>
        <w:t xml:space="preserve">, Christina Tzeng (PSY), 2013 </w:t>
      </w:r>
      <w:r w:rsidR="00723B23">
        <w:rPr>
          <w:rFonts w:asciiTheme="minorHAnsi" w:hAnsiTheme="minorHAnsi"/>
          <w:sz w:val="20"/>
        </w:rPr>
        <w:t>–</w:t>
      </w:r>
      <w:r w:rsidR="000D4BEB">
        <w:rPr>
          <w:rFonts w:asciiTheme="minorHAnsi" w:hAnsiTheme="minorHAnsi"/>
          <w:sz w:val="20"/>
        </w:rPr>
        <w:t>16</w:t>
      </w:r>
      <w:r w:rsidR="0078661F">
        <w:rPr>
          <w:rFonts w:asciiTheme="minorHAnsi" w:hAnsiTheme="minorHAnsi"/>
          <w:sz w:val="20"/>
        </w:rPr>
        <w:t xml:space="preserve">, Christina Rogers, 2015 -, </w:t>
      </w:r>
    </w:p>
    <w:p w:rsidR="00723B23" w:rsidRDefault="00723B23" w:rsidP="00E34A1B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External Dissertation Committee Member: Erin Williams, George Washington University, 2011; Colleen Bell, University of Tulsa, 2014 - </w:t>
      </w:r>
    </w:p>
    <w:p w:rsidR="000C2980" w:rsidRDefault="000C2980" w:rsidP="000C2980">
      <w:pPr>
        <w:rPr>
          <w:rFonts w:asciiTheme="minorHAnsi" w:hAnsiTheme="minorHAnsi"/>
          <w:sz w:val="20"/>
          <w:u w:val="single"/>
        </w:rPr>
      </w:pPr>
    </w:p>
    <w:p w:rsidR="0094334C" w:rsidRDefault="0094334C" w:rsidP="000C2980">
      <w:pPr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  <w:u w:val="single"/>
        </w:rPr>
        <w:t>Other Graduate</w:t>
      </w:r>
    </w:p>
    <w:p w:rsidR="0094334C" w:rsidRPr="0094334C" w:rsidRDefault="0094334C" w:rsidP="000C298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Faculty Advisory Committee: Sam Hunley (PSY), 2013</w:t>
      </w:r>
    </w:p>
    <w:p w:rsidR="0094334C" w:rsidRDefault="0094334C" w:rsidP="000C2980">
      <w:pPr>
        <w:rPr>
          <w:rFonts w:asciiTheme="minorHAnsi" w:hAnsiTheme="minorHAnsi"/>
          <w:sz w:val="20"/>
          <w:u w:val="single"/>
        </w:rPr>
      </w:pPr>
    </w:p>
    <w:p w:rsidR="00677A54" w:rsidRPr="000C2980" w:rsidRDefault="00677A54" w:rsidP="000C2980">
      <w:pPr>
        <w:rPr>
          <w:rFonts w:asciiTheme="minorHAnsi" w:hAnsiTheme="minorHAnsi"/>
          <w:sz w:val="20"/>
          <w:u w:val="single"/>
        </w:rPr>
      </w:pPr>
      <w:r w:rsidRPr="000C2980">
        <w:rPr>
          <w:rFonts w:asciiTheme="minorHAnsi" w:hAnsiTheme="minorHAnsi"/>
          <w:sz w:val="20"/>
          <w:u w:val="single"/>
        </w:rPr>
        <w:t>Under</w:t>
      </w:r>
      <w:r w:rsidR="000C2980" w:rsidRPr="000C2980">
        <w:rPr>
          <w:rFonts w:asciiTheme="minorHAnsi" w:hAnsiTheme="minorHAnsi"/>
          <w:sz w:val="20"/>
          <w:u w:val="single"/>
        </w:rPr>
        <w:t>graduate Honors Theses</w:t>
      </w:r>
    </w:p>
    <w:p w:rsidR="00677A54" w:rsidRDefault="000C2980" w:rsidP="000C2980">
      <w:pPr>
        <w:rPr>
          <w:rFonts w:asciiTheme="minorHAnsi" w:hAnsiTheme="minorHAnsi"/>
          <w:sz w:val="20"/>
        </w:rPr>
      </w:pPr>
      <w:r>
        <w:tab/>
      </w:r>
      <w:r w:rsidRPr="000C2980">
        <w:rPr>
          <w:rFonts w:asciiTheme="minorHAnsi" w:hAnsiTheme="minorHAnsi"/>
          <w:sz w:val="20"/>
        </w:rPr>
        <w:t>Committee Member</w:t>
      </w:r>
      <w:r>
        <w:rPr>
          <w:rFonts w:asciiTheme="minorHAnsi" w:hAnsiTheme="minorHAnsi"/>
          <w:sz w:val="20"/>
        </w:rPr>
        <w:t xml:space="preserve">: Katherine </w:t>
      </w:r>
      <w:proofErr w:type="spellStart"/>
      <w:r>
        <w:rPr>
          <w:rFonts w:asciiTheme="minorHAnsi" w:hAnsiTheme="minorHAnsi"/>
          <w:sz w:val="20"/>
        </w:rPr>
        <w:t>Marklein</w:t>
      </w:r>
      <w:proofErr w:type="spellEnd"/>
      <w:r>
        <w:rPr>
          <w:rFonts w:asciiTheme="minorHAnsi" w:hAnsiTheme="minorHAnsi"/>
          <w:sz w:val="20"/>
        </w:rPr>
        <w:t xml:space="preserve">, 2010; Daniel Brubaker, 2010; Amanda </w:t>
      </w:r>
      <w:proofErr w:type="spellStart"/>
      <w:r>
        <w:rPr>
          <w:rFonts w:asciiTheme="minorHAnsi" w:hAnsiTheme="minorHAnsi"/>
          <w:sz w:val="20"/>
        </w:rPr>
        <w:t>Winburn</w:t>
      </w:r>
      <w:proofErr w:type="spellEnd"/>
      <w:r>
        <w:rPr>
          <w:rFonts w:asciiTheme="minorHAnsi" w:hAnsiTheme="minorHAnsi"/>
          <w:sz w:val="20"/>
        </w:rPr>
        <w:t xml:space="preserve">, 2011; </w:t>
      </w:r>
      <w:r>
        <w:rPr>
          <w:rFonts w:asciiTheme="minorHAnsi" w:hAnsiTheme="minorHAnsi"/>
          <w:sz w:val="20"/>
        </w:rPr>
        <w:tab/>
        <w:t>Wes Smith, 2012</w:t>
      </w:r>
      <w:r w:rsidR="00F72ED8">
        <w:rPr>
          <w:rFonts w:asciiTheme="minorHAnsi" w:hAnsiTheme="minorHAnsi"/>
          <w:sz w:val="20"/>
        </w:rPr>
        <w:t>; Julia Commander, 2013</w:t>
      </w:r>
      <w:r w:rsidR="000F0570">
        <w:rPr>
          <w:rFonts w:asciiTheme="minorHAnsi" w:hAnsiTheme="minorHAnsi"/>
          <w:sz w:val="20"/>
        </w:rPr>
        <w:t xml:space="preserve">; </w:t>
      </w:r>
      <w:r w:rsidR="000F0570" w:rsidRPr="000F0570">
        <w:rPr>
          <w:rFonts w:asciiTheme="minorHAnsi" w:hAnsiTheme="minorHAnsi"/>
          <w:sz w:val="20"/>
        </w:rPr>
        <w:t xml:space="preserve">Nadine Juwita </w:t>
      </w:r>
      <w:r w:rsidR="000F0570">
        <w:rPr>
          <w:rFonts w:asciiTheme="minorHAnsi" w:hAnsiTheme="minorHAnsi"/>
          <w:sz w:val="20"/>
        </w:rPr>
        <w:t xml:space="preserve">Jacquez, 2014; William Snyder, 2015; </w:t>
      </w:r>
      <w:r w:rsidR="000F0570">
        <w:rPr>
          <w:rFonts w:asciiTheme="minorHAnsi" w:hAnsiTheme="minorHAnsi"/>
          <w:sz w:val="20"/>
        </w:rPr>
        <w:tab/>
        <w:t>Jana Muschinski, 2015</w:t>
      </w:r>
      <w:r w:rsidR="0078661F">
        <w:rPr>
          <w:rFonts w:asciiTheme="minorHAnsi" w:hAnsiTheme="minorHAnsi"/>
          <w:sz w:val="20"/>
        </w:rPr>
        <w:t>; Hannah Smagh, 2015</w:t>
      </w:r>
      <w:r w:rsidR="000D4BEB">
        <w:rPr>
          <w:rFonts w:asciiTheme="minorHAnsi" w:hAnsiTheme="minorHAnsi"/>
          <w:sz w:val="20"/>
        </w:rPr>
        <w:t>; Nicholas Singletary, 2016</w:t>
      </w:r>
    </w:p>
    <w:p w:rsidR="009F3AB9" w:rsidRDefault="009F3AB9" w:rsidP="000C2980">
      <w:pPr>
        <w:rPr>
          <w:rFonts w:asciiTheme="minorHAnsi" w:hAnsiTheme="minorHAnsi"/>
          <w:sz w:val="20"/>
        </w:rPr>
      </w:pPr>
    </w:p>
    <w:p w:rsidR="000C2980" w:rsidRDefault="009F3AB9" w:rsidP="000C2980">
      <w:pPr>
        <w:rPr>
          <w:rFonts w:asciiTheme="minorHAnsi" w:hAnsiTheme="minorHAnsi"/>
          <w:sz w:val="20"/>
          <w:u w:val="single"/>
        </w:rPr>
      </w:pPr>
      <w:r w:rsidRPr="009F3AB9">
        <w:rPr>
          <w:rFonts w:asciiTheme="minorHAnsi" w:hAnsiTheme="minorHAnsi"/>
          <w:sz w:val="20"/>
          <w:u w:val="single"/>
        </w:rPr>
        <w:t>SIRE Undergraduate Research Faculty Mentor</w:t>
      </w:r>
    </w:p>
    <w:p w:rsidR="009F3AB9" w:rsidRPr="009F3AB9" w:rsidRDefault="009F3AB9" w:rsidP="000C2980">
      <w:pPr>
        <w:rPr>
          <w:rFonts w:asciiTheme="minorHAnsi" w:hAnsiTheme="minorHAnsi"/>
          <w:sz w:val="20"/>
        </w:rPr>
      </w:pPr>
      <w:r w:rsidRPr="009F3AB9">
        <w:rPr>
          <w:rFonts w:asciiTheme="minorHAnsi" w:hAnsiTheme="minorHAnsi"/>
          <w:sz w:val="20"/>
        </w:rPr>
        <w:tab/>
        <w:t>Julia Commander</w:t>
      </w:r>
      <w:r>
        <w:rPr>
          <w:rFonts w:asciiTheme="minorHAnsi" w:hAnsiTheme="minorHAnsi"/>
          <w:sz w:val="20"/>
        </w:rPr>
        <w:t>,</w:t>
      </w:r>
      <w:r w:rsidRPr="009F3AB9">
        <w:rPr>
          <w:rFonts w:asciiTheme="minorHAnsi" w:hAnsiTheme="minorHAnsi"/>
          <w:sz w:val="20"/>
        </w:rPr>
        <w:t xml:space="preserve"> 2011-2012</w:t>
      </w:r>
    </w:p>
    <w:p w:rsidR="000C2980" w:rsidRDefault="000C2980">
      <w:pPr>
        <w:pStyle w:val="Heading3"/>
        <w:rPr>
          <w:rFonts w:asciiTheme="minorHAnsi" w:hAnsiTheme="minorHAnsi"/>
          <w:sz w:val="28"/>
        </w:rPr>
      </w:pPr>
    </w:p>
    <w:p w:rsidR="00E00FF9" w:rsidRPr="000736FC" w:rsidRDefault="00E00FF9">
      <w:pPr>
        <w:pStyle w:val="Heading3"/>
        <w:rPr>
          <w:rFonts w:asciiTheme="minorHAnsi" w:hAnsiTheme="minorHAnsi"/>
          <w:sz w:val="28"/>
        </w:rPr>
      </w:pPr>
      <w:r w:rsidRPr="000736FC">
        <w:rPr>
          <w:rFonts w:asciiTheme="minorHAnsi" w:hAnsiTheme="minorHAnsi"/>
          <w:sz w:val="28"/>
        </w:rPr>
        <w:t>Professiona</w:t>
      </w:r>
      <w:r w:rsidR="000736FC">
        <w:rPr>
          <w:rFonts w:asciiTheme="minorHAnsi" w:hAnsiTheme="minorHAnsi"/>
          <w:sz w:val="28"/>
        </w:rPr>
        <w:t>l Service</w:t>
      </w:r>
    </w:p>
    <w:p w:rsidR="000736FC" w:rsidRDefault="000736FC" w:rsidP="008A6BB8">
      <w:pPr>
        <w:ind w:left="180" w:hanging="22"/>
        <w:rPr>
          <w:rFonts w:asciiTheme="minorHAnsi" w:hAnsiTheme="minorHAnsi"/>
          <w:sz w:val="20"/>
          <w:u w:val="single"/>
        </w:rPr>
      </w:pPr>
    </w:p>
    <w:p w:rsidR="008A6BB8" w:rsidRPr="000736FC" w:rsidRDefault="008A6BB8" w:rsidP="008A6BB8">
      <w:pPr>
        <w:ind w:left="180" w:hanging="22"/>
        <w:rPr>
          <w:rFonts w:asciiTheme="minorHAnsi" w:hAnsiTheme="minorHAnsi"/>
          <w:sz w:val="20"/>
          <w:u w:val="single"/>
        </w:rPr>
      </w:pPr>
      <w:r w:rsidRPr="000736FC">
        <w:rPr>
          <w:rFonts w:asciiTheme="minorHAnsi" w:hAnsiTheme="minorHAnsi"/>
          <w:sz w:val="20"/>
          <w:u w:val="single"/>
        </w:rPr>
        <w:t>University</w:t>
      </w:r>
      <w:r w:rsidR="000A58B0">
        <w:rPr>
          <w:rFonts w:asciiTheme="minorHAnsi" w:hAnsiTheme="minorHAnsi"/>
          <w:sz w:val="20"/>
          <w:u w:val="single"/>
        </w:rPr>
        <w:t xml:space="preserve"> &amp; Departmental</w:t>
      </w:r>
      <w:r w:rsidRPr="000736FC">
        <w:rPr>
          <w:rFonts w:asciiTheme="minorHAnsi" w:hAnsiTheme="minorHAnsi"/>
          <w:sz w:val="20"/>
          <w:u w:val="single"/>
        </w:rPr>
        <w:t>:</w:t>
      </w:r>
    </w:p>
    <w:p w:rsidR="00147BF6" w:rsidRDefault="00147BF6" w:rsidP="00333159">
      <w:pPr>
        <w:ind w:left="540"/>
        <w:rPr>
          <w:rFonts w:asciiTheme="minorHAnsi" w:hAnsiTheme="minorHAnsi"/>
          <w:sz w:val="20"/>
        </w:rPr>
      </w:pPr>
    </w:p>
    <w:p w:rsidR="00147BF6" w:rsidRDefault="00147BF6" w:rsidP="00333159">
      <w:pPr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Associate Director, Emory University Center for Mind, Brain, and Culture</w:t>
      </w:r>
    </w:p>
    <w:p w:rsidR="00147BF6" w:rsidRDefault="00147BF6" w:rsidP="00333159">
      <w:pPr>
        <w:ind w:left="540"/>
        <w:rPr>
          <w:rFonts w:asciiTheme="minorHAnsi" w:hAnsiTheme="minorHAnsi"/>
          <w:sz w:val="20"/>
        </w:rPr>
      </w:pPr>
    </w:p>
    <w:p w:rsidR="00147BF6" w:rsidRDefault="00147BF6" w:rsidP="00333159">
      <w:pPr>
        <w:ind w:left="540"/>
        <w:rPr>
          <w:rFonts w:asciiTheme="minorHAnsi" w:hAnsiTheme="minorHAnsi"/>
          <w:sz w:val="20"/>
        </w:rPr>
      </w:pPr>
      <w:r w:rsidRPr="00147BF6">
        <w:rPr>
          <w:rFonts w:asciiTheme="minorHAnsi" w:hAnsiTheme="minorHAnsi"/>
          <w:sz w:val="20"/>
        </w:rPr>
        <w:t>Program Director, Graduate certificate in Mind, Brain, and Culture</w:t>
      </w:r>
    </w:p>
    <w:p w:rsidR="00147BF6" w:rsidRDefault="00147BF6" w:rsidP="00333159">
      <w:pPr>
        <w:ind w:left="540"/>
        <w:rPr>
          <w:rFonts w:asciiTheme="minorHAnsi" w:hAnsiTheme="minorHAnsi"/>
          <w:sz w:val="20"/>
        </w:rPr>
      </w:pPr>
    </w:p>
    <w:p w:rsidR="003B4089" w:rsidRDefault="003B4089" w:rsidP="00333159">
      <w:pPr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CFDE Emory Conference Center Subvention Fund review committee, 2016-</w:t>
      </w:r>
    </w:p>
    <w:p w:rsidR="003B4089" w:rsidRDefault="003B4089" w:rsidP="00333159">
      <w:pPr>
        <w:ind w:left="540"/>
        <w:rPr>
          <w:rFonts w:asciiTheme="minorHAnsi" w:hAnsiTheme="minorHAnsi"/>
          <w:sz w:val="20"/>
        </w:rPr>
      </w:pPr>
    </w:p>
    <w:p w:rsidR="00DC6719" w:rsidRDefault="00DC6719" w:rsidP="00DC6719">
      <w:pPr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Graduate Admissions Committee, Department of Anthropology, Emory University, 2016 -</w:t>
      </w:r>
    </w:p>
    <w:p w:rsidR="00DC6719" w:rsidRDefault="00DC6719" w:rsidP="00333159">
      <w:pPr>
        <w:ind w:left="540"/>
        <w:rPr>
          <w:rFonts w:asciiTheme="minorHAnsi" w:hAnsiTheme="minorHAnsi"/>
          <w:sz w:val="20"/>
        </w:rPr>
      </w:pPr>
    </w:p>
    <w:p w:rsidR="00DC6719" w:rsidRDefault="00DC6719" w:rsidP="00333159">
      <w:pPr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Graduate Concerns Committee, Department of Anthropology, Emory University, 2016 –</w:t>
      </w:r>
    </w:p>
    <w:p w:rsidR="00DC6719" w:rsidRDefault="00DC6719" w:rsidP="00333159">
      <w:pPr>
        <w:ind w:left="540"/>
        <w:rPr>
          <w:rFonts w:asciiTheme="minorHAnsi" w:hAnsiTheme="minorHAnsi"/>
          <w:sz w:val="20"/>
        </w:rPr>
      </w:pPr>
    </w:p>
    <w:p w:rsidR="00BA622E" w:rsidRDefault="00BA622E" w:rsidP="00333159">
      <w:pPr>
        <w:ind w:left="540"/>
        <w:rPr>
          <w:rFonts w:asciiTheme="minorHAnsi" w:hAnsiTheme="minorHAnsi"/>
          <w:sz w:val="20"/>
        </w:rPr>
      </w:pPr>
      <w:r w:rsidRPr="00BA622E">
        <w:rPr>
          <w:rFonts w:asciiTheme="minorHAnsi" w:hAnsiTheme="minorHAnsi"/>
          <w:sz w:val="20"/>
        </w:rPr>
        <w:lastRenderedPageBreak/>
        <w:t>Emory Scholars Program Reading Retreat</w:t>
      </w:r>
      <w:r>
        <w:rPr>
          <w:rFonts w:asciiTheme="minorHAnsi" w:hAnsiTheme="minorHAnsi"/>
          <w:sz w:val="20"/>
        </w:rPr>
        <w:t>, January 22-23, 2016</w:t>
      </w:r>
    </w:p>
    <w:p w:rsidR="00BA622E" w:rsidRDefault="00BA622E" w:rsidP="00333159">
      <w:pPr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:rsidR="006E0F0F" w:rsidRDefault="006E0F0F" w:rsidP="00333159">
      <w:pPr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Dean’s Teaching Fellowship Selection Committee</w:t>
      </w:r>
      <w:r w:rsidR="00DC6719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2015-16</w:t>
      </w:r>
    </w:p>
    <w:p w:rsidR="006E0F0F" w:rsidRDefault="006E0F0F" w:rsidP="006E0F0F">
      <w:pPr>
        <w:ind w:left="540"/>
        <w:rPr>
          <w:rFonts w:asciiTheme="minorHAnsi" w:hAnsiTheme="minorHAnsi"/>
          <w:sz w:val="20"/>
        </w:rPr>
      </w:pPr>
    </w:p>
    <w:p w:rsidR="006E0F0F" w:rsidRDefault="006E0F0F" w:rsidP="006E0F0F">
      <w:pPr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Center for Mind, Brain and Culture Advisory Committee</w:t>
      </w:r>
      <w:r w:rsidR="00DC6719">
        <w:rPr>
          <w:rFonts w:asciiTheme="minorHAnsi" w:hAnsiTheme="minorHAnsi"/>
          <w:sz w:val="20"/>
        </w:rPr>
        <w:t>, 2014-2016</w:t>
      </w:r>
    </w:p>
    <w:p w:rsidR="00BA622E" w:rsidRDefault="00BA622E" w:rsidP="00BA622E">
      <w:pPr>
        <w:ind w:left="567" w:hanging="22"/>
        <w:rPr>
          <w:rFonts w:asciiTheme="minorHAnsi" w:hAnsiTheme="minorHAnsi"/>
          <w:sz w:val="20"/>
        </w:rPr>
      </w:pPr>
    </w:p>
    <w:p w:rsidR="00BA622E" w:rsidRPr="000736FC" w:rsidRDefault="00BA622E" w:rsidP="00BA622E">
      <w:pPr>
        <w:ind w:left="567" w:hanging="22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SIRE Program for Undergraduate Research, Grants Review Committee, Emory University, 2009 – </w:t>
      </w:r>
    </w:p>
    <w:p w:rsidR="006E0F0F" w:rsidRDefault="006E0F0F" w:rsidP="00333159">
      <w:pPr>
        <w:ind w:left="540"/>
        <w:rPr>
          <w:rFonts w:asciiTheme="minorHAnsi" w:hAnsiTheme="minorHAnsi"/>
          <w:sz w:val="20"/>
        </w:rPr>
      </w:pPr>
    </w:p>
    <w:p w:rsidR="00BA622E" w:rsidRDefault="00BA622E" w:rsidP="00BA622E">
      <w:pPr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Colloquium Committee, Department of Anthropology, Emory University, 2016 – 17</w:t>
      </w:r>
    </w:p>
    <w:p w:rsidR="00BA622E" w:rsidRDefault="00BA622E" w:rsidP="00333159">
      <w:pPr>
        <w:ind w:left="540"/>
        <w:rPr>
          <w:rFonts w:asciiTheme="minorHAnsi" w:hAnsiTheme="minorHAnsi"/>
          <w:sz w:val="20"/>
        </w:rPr>
      </w:pPr>
    </w:p>
    <w:p w:rsidR="00333159" w:rsidRDefault="00333159" w:rsidP="00333159">
      <w:pPr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Faculty Search Committee, Primatologist hire, Department of Anthropology, Emory University, 2014 – 15</w:t>
      </w:r>
    </w:p>
    <w:p w:rsidR="00333159" w:rsidRDefault="00333159" w:rsidP="007309A1">
      <w:pPr>
        <w:ind w:left="540"/>
        <w:rPr>
          <w:rFonts w:asciiTheme="minorHAnsi" w:hAnsiTheme="minorHAnsi"/>
          <w:sz w:val="20"/>
        </w:rPr>
      </w:pPr>
    </w:p>
    <w:p w:rsidR="00BA622E" w:rsidRDefault="00BA622E" w:rsidP="00BA622E">
      <w:pPr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Graduate Admissions Committee, Department of Anthropology, Emory University, 2011 - 2015</w:t>
      </w:r>
    </w:p>
    <w:p w:rsidR="00BA622E" w:rsidRDefault="00BA622E" w:rsidP="007309A1">
      <w:pPr>
        <w:ind w:left="540"/>
        <w:rPr>
          <w:rFonts w:asciiTheme="minorHAnsi" w:hAnsiTheme="minorHAnsi"/>
          <w:sz w:val="20"/>
        </w:rPr>
      </w:pPr>
    </w:p>
    <w:p w:rsidR="00BA622E" w:rsidRDefault="00BA622E" w:rsidP="00BA622E">
      <w:pPr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Undergraduate Concerns Committee,</w:t>
      </w:r>
      <w:r w:rsidRPr="009E06B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Department of Anthropology, Emory University, 2012 - 2015</w:t>
      </w:r>
    </w:p>
    <w:p w:rsidR="00BA622E" w:rsidRDefault="00BA622E" w:rsidP="00BA622E">
      <w:pPr>
        <w:rPr>
          <w:rFonts w:asciiTheme="minorHAnsi" w:hAnsiTheme="minorHAnsi"/>
          <w:sz w:val="20"/>
        </w:rPr>
      </w:pPr>
    </w:p>
    <w:p w:rsidR="006D05A9" w:rsidRDefault="006D05A9" w:rsidP="007309A1">
      <w:pPr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Faculty Search Committee, Paleoanthropologist hire, Department of Anthropology, Emory University, 2013 – 14</w:t>
      </w:r>
    </w:p>
    <w:p w:rsidR="006D05A9" w:rsidRDefault="006D05A9" w:rsidP="007309A1">
      <w:pPr>
        <w:ind w:left="540"/>
        <w:rPr>
          <w:rFonts w:asciiTheme="minorHAnsi" w:hAnsiTheme="minorHAnsi"/>
          <w:sz w:val="20"/>
        </w:rPr>
      </w:pPr>
    </w:p>
    <w:p w:rsidR="009E06B6" w:rsidRDefault="009E06B6" w:rsidP="007309A1">
      <w:pPr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Faculty Search Committee, Behavioral Ecology hire, Department of Anthropology, Emory University, 2012 - 13</w:t>
      </w:r>
    </w:p>
    <w:p w:rsidR="009E06B6" w:rsidRDefault="009E06B6" w:rsidP="007309A1">
      <w:pPr>
        <w:ind w:left="540"/>
        <w:rPr>
          <w:rFonts w:asciiTheme="minorHAnsi" w:hAnsiTheme="minorHAnsi"/>
          <w:sz w:val="20"/>
        </w:rPr>
      </w:pPr>
    </w:p>
    <w:p w:rsidR="007309A1" w:rsidRDefault="007309A1" w:rsidP="007309A1">
      <w:pPr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University Research Council, </w:t>
      </w:r>
      <w:r w:rsidRPr="007309A1">
        <w:rPr>
          <w:rFonts w:asciiTheme="minorHAnsi" w:hAnsiTheme="minorHAnsi"/>
          <w:sz w:val="20"/>
        </w:rPr>
        <w:t>social science and behavioral science subcommittee</w:t>
      </w:r>
      <w:r>
        <w:rPr>
          <w:rFonts w:asciiTheme="minorHAnsi" w:hAnsiTheme="minorHAnsi"/>
          <w:sz w:val="20"/>
        </w:rPr>
        <w:t>, Emory University, 2012 -</w:t>
      </w:r>
      <w:r w:rsidR="006E0F0F">
        <w:rPr>
          <w:rFonts w:asciiTheme="minorHAnsi" w:hAnsiTheme="minorHAnsi"/>
          <w:sz w:val="20"/>
        </w:rPr>
        <w:t xml:space="preserve"> 2014</w:t>
      </w:r>
    </w:p>
    <w:p w:rsidR="009E06B6" w:rsidRDefault="009E06B6" w:rsidP="007309A1">
      <w:pPr>
        <w:ind w:left="540"/>
        <w:rPr>
          <w:rFonts w:asciiTheme="minorHAnsi" w:hAnsiTheme="minorHAnsi"/>
          <w:sz w:val="20"/>
        </w:rPr>
      </w:pPr>
    </w:p>
    <w:p w:rsidR="000F7B10" w:rsidRPr="000736FC" w:rsidRDefault="000F7B10" w:rsidP="006C35DE">
      <w:pPr>
        <w:ind w:left="567" w:hanging="22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Undergraduate Admissions Tutor, Institute of Archaeology, University College London, 2008 – </w:t>
      </w:r>
      <w:r w:rsidR="00FE415C" w:rsidRPr="000736FC">
        <w:rPr>
          <w:rFonts w:asciiTheme="minorHAnsi" w:hAnsiTheme="minorHAnsi"/>
          <w:sz w:val="20"/>
        </w:rPr>
        <w:t>2009</w:t>
      </w:r>
    </w:p>
    <w:p w:rsidR="000F7B10" w:rsidRPr="000736FC" w:rsidRDefault="000F7B10" w:rsidP="006C35DE">
      <w:pPr>
        <w:ind w:left="567" w:hanging="22"/>
        <w:rPr>
          <w:rFonts w:asciiTheme="minorHAnsi" w:hAnsiTheme="minorHAnsi"/>
          <w:sz w:val="20"/>
        </w:rPr>
      </w:pPr>
    </w:p>
    <w:p w:rsidR="00FA7825" w:rsidRPr="000736FC" w:rsidRDefault="00FA7825" w:rsidP="006C35DE">
      <w:pPr>
        <w:ind w:left="567" w:hanging="22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Degree Tutor, MA in Artifact Studies, </w:t>
      </w:r>
      <w:smartTag w:uri="urn:schemas-microsoft-com:office:smarttags" w:element="PlaceType">
        <w:r w:rsidRPr="000736FC">
          <w:rPr>
            <w:rFonts w:asciiTheme="minorHAnsi" w:hAnsiTheme="minorHAnsi"/>
            <w:sz w:val="20"/>
          </w:rPr>
          <w:t>Institute</w:t>
        </w:r>
      </w:smartTag>
      <w:r w:rsidRPr="000736FC">
        <w:rPr>
          <w:rFonts w:asciiTheme="minorHAnsi" w:hAnsiTheme="minorHAnsi"/>
          <w:sz w:val="20"/>
        </w:rPr>
        <w:t xml:space="preserve"> of </w:t>
      </w:r>
      <w:smartTag w:uri="urn:schemas-microsoft-com:office:smarttags" w:element="PlaceName">
        <w:r w:rsidRPr="000736FC">
          <w:rPr>
            <w:rFonts w:asciiTheme="minorHAnsi" w:hAnsiTheme="minorHAnsi"/>
            <w:sz w:val="20"/>
          </w:rPr>
          <w:t>Archaeology</w:t>
        </w:r>
      </w:smartTag>
      <w:r w:rsidRPr="000736FC">
        <w:rPr>
          <w:rFonts w:asciiTheme="minorHAnsi" w:hAnsiTheme="minorHAnsi"/>
          <w:sz w:val="20"/>
        </w:rPr>
        <w:t xml:space="preserve">, </w:t>
      </w:r>
      <w:smartTag w:uri="urn:schemas-microsoft-com:office:smarttags" w:element="PlaceType">
        <w:r w:rsidRPr="000736FC">
          <w:rPr>
            <w:rFonts w:asciiTheme="minorHAnsi" w:hAnsiTheme="minorHAnsi"/>
            <w:sz w:val="20"/>
          </w:rPr>
          <w:t>University</w:t>
        </w:r>
      </w:smartTag>
      <w:r w:rsidRPr="000736FC">
        <w:rPr>
          <w:rFonts w:asciiTheme="minorHAnsi" w:hAnsiTheme="minorHAnsi"/>
          <w:sz w:val="20"/>
        </w:rPr>
        <w:t xml:space="preserve"> </w:t>
      </w:r>
      <w:smartTag w:uri="urn:schemas-microsoft-com:office:smarttags" w:element="PlaceType">
        <w:r w:rsidRPr="000736FC">
          <w:rPr>
            <w:rFonts w:asciiTheme="minorHAnsi" w:hAnsiTheme="minorHAnsi"/>
            <w:sz w:val="20"/>
          </w:rPr>
          <w:t>College</w:t>
        </w:r>
      </w:smartTag>
      <w:r w:rsidRPr="000736FC">
        <w:rPr>
          <w:rFonts w:asciiTheme="minorHAnsi" w:hAnsiTheme="minorHAnsi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736FC">
            <w:rPr>
              <w:rFonts w:asciiTheme="minorHAnsi" w:hAnsiTheme="minorHAnsi"/>
              <w:sz w:val="20"/>
            </w:rPr>
            <w:t>London</w:t>
          </w:r>
        </w:smartTag>
      </w:smartTag>
      <w:r w:rsidRPr="000736FC">
        <w:rPr>
          <w:rFonts w:asciiTheme="minorHAnsi" w:hAnsiTheme="minorHAnsi"/>
          <w:sz w:val="20"/>
        </w:rPr>
        <w:t xml:space="preserve">, 2007 – 2008 </w:t>
      </w:r>
    </w:p>
    <w:p w:rsidR="00FA7825" w:rsidRPr="000736FC" w:rsidRDefault="00FA7825" w:rsidP="006C35DE">
      <w:pPr>
        <w:ind w:left="567"/>
        <w:rPr>
          <w:rFonts w:asciiTheme="minorHAnsi" w:hAnsiTheme="minorHAnsi"/>
          <w:b/>
          <w:sz w:val="20"/>
        </w:rPr>
      </w:pPr>
    </w:p>
    <w:p w:rsidR="00730A35" w:rsidRPr="000736FC" w:rsidRDefault="00FA7825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Affiliate</w:t>
      </w:r>
      <w:r w:rsidR="00241000" w:rsidRPr="000736FC">
        <w:rPr>
          <w:rFonts w:asciiTheme="minorHAnsi" w:hAnsiTheme="minorHAnsi"/>
          <w:sz w:val="20"/>
        </w:rPr>
        <w:t xml:space="preserve"> (Study Abroad) </w:t>
      </w:r>
      <w:r w:rsidRPr="000736FC">
        <w:rPr>
          <w:rFonts w:asciiTheme="minorHAnsi" w:hAnsiTheme="minorHAnsi"/>
          <w:sz w:val="20"/>
        </w:rPr>
        <w:t>Student</w:t>
      </w:r>
      <w:r w:rsidR="00730A35" w:rsidRPr="000736FC">
        <w:rPr>
          <w:rFonts w:asciiTheme="minorHAnsi" w:hAnsiTheme="minorHAnsi"/>
          <w:sz w:val="20"/>
        </w:rPr>
        <w:t xml:space="preserve"> Tutor, Institute of Archaeology, University College London, 2005 –</w:t>
      </w:r>
      <w:r w:rsidR="000F7B10" w:rsidRPr="000736FC">
        <w:rPr>
          <w:rFonts w:asciiTheme="minorHAnsi" w:hAnsiTheme="minorHAnsi"/>
          <w:sz w:val="20"/>
        </w:rPr>
        <w:t xml:space="preserve"> </w:t>
      </w:r>
      <w:r w:rsidR="00FE415C" w:rsidRPr="000736FC">
        <w:rPr>
          <w:rFonts w:asciiTheme="minorHAnsi" w:hAnsiTheme="minorHAnsi"/>
          <w:sz w:val="20"/>
        </w:rPr>
        <w:t>2009</w:t>
      </w:r>
    </w:p>
    <w:p w:rsidR="00730A35" w:rsidRPr="000736FC" w:rsidRDefault="00730A35" w:rsidP="006C35DE">
      <w:pPr>
        <w:ind w:left="567"/>
        <w:rPr>
          <w:rFonts w:asciiTheme="minorHAnsi" w:hAnsiTheme="minorHAnsi"/>
          <w:sz w:val="20"/>
        </w:rPr>
      </w:pPr>
    </w:p>
    <w:p w:rsidR="0097670F" w:rsidRPr="000736FC" w:rsidRDefault="0097670F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Deputy Undergraduate Admissions Tutor, Institute of Archaeology, University College London</w:t>
      </w:r>
      <w:r w:rsidR="00FA7825" w:rsidRPr="000736FC">
        <w:rPr>
          <w:rFonts w:asciiTheme="minorHAnsi" w:hAnsiTheme="minorHAnsi"/>
          <w:sz w:val="20"/>
        </w:rPr>
        <w:t>, 2005 – 200</w:t>
      </w:r>
      <w:r w:rsidR="000F7B10" w:rsidRPr="000736FC">
        <w:rPr>
          <w:rFonts w:asciiTheme="minorHAnsi" w:hAnsiTheme="minorHAnsi"/>
          <w:sz w:val="20"/>
        </w:rPr>
        <w:t>8</w:t>
      </w:r>
      <w:r w:rsidR="000024C8">
        <w:rPr>
          <w:rFonts w:asciiTheme="minorHAnsi" w:hAnsiTheme="minorHAnsi"/>
          <w:sz w:val="20"/>
        </w:rPr>
        <w:t xml:space="preserve"> </w:t>
      </w:r>
    </w:p>
    <w:p w:rsidR="00166DFA" w:rsidRPr="000736FC" w:rsidRDefault="00166DFA" w:rsidP="006C35DE">
      <w:pPr>
        <w:ind w:left="567" w:hanging="144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ab/>
      </w:r>
    </w:p>
    <w:p w:rsidR="00166DFA" w:rsidRPr="000736FC" w:rsidRDefault="00166DFA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>Personal Tutor, Institute of Archaeology, University College London</w:t>
      </w:r>
      <w:r w:rsidR="000F7B10" w:rsidRPr="000736FC">
        <w:rPr>
          <w:rFonts w:asciiTheme="minorHAnsi" w:hAnsiTheme="minorHAnsi"/>
          <w:sz w:val="20"/>
        </w:rPr>
        <w:t xml:space="preserve">, 2005 – </w:t>
      </w:r>
      <w:r w:rsidRPr="000736FC">
        <w:rPr>
          <w:rFonts w:asciiTheme="minorHAnsi" w:hAnsiTheme="minorHAnsi"/>
          <w:sz w:val="20"/>
        </w:rPr>
        <w:t xml:space="preserve"> </w:t>
      </w:r>
      <w:r w:rsidR="00FE415C" w:rsidRPr="000736FC">
        <w:rPr>
          <w:rFonts w:asciiTheme="minorHAnsi" w:hAnsiTheme="minorHAnsi"/>
          <w:sz w:val="20"/>
        </w:rPr>
        <w:t>2009</w:t>
      </w:r>
      <w:r w:rsidRPr="000736FC">
        <w:rPr>
          <w:rFonts w:asciiTheme="minorHAnsi" w:hAnsiTheme="minorHAnsi"/>
          <w:sz w:val="20"/>
        </w:rPr>
        <w:t xml:space="preserve"> </w:t>
      </w:r>
    </w:p>
    <w:p w:rsidR="00166DFA" w:rsidRPr="000736FC" w:rsidRDefault="0097670F" w:rsidP="006C35DE">
      <w:pPr>
        <w:ind w:left="567" w:hanging="144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ab/>
      </w:r>
    </w:p>
    <w:p w:rsidR="0097670F" w:rsidRPr="000736FC" w:rsidRDefault="00166DFA" w:rsidP="006C35DE">
      <w:pPr>
        <w:ind w:left="567" w:hanging="72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ab/>
      </w:r>
      <w:r w:rsidR="0097670F" w:rsidRPr="000736FC">
        <w:rPr>
          <w:rFonts w:asciiTheme="minorHAnsi" w:hAnsiTheme="minorHAnsi"/>
          <w:sz w:val="20"/>
        </w:rPr>
        <w:t xml:space="preserve">Graduate Research </w:t>
      </w:r>
      <w:r w:rsidR="00FA7825" w:rsidRPr="000736FC">
        <w:rPr>
          <w:rFonts w:asciiTheme="minorHAnsi" w:hAnsiTheme="minorHAnsi"/>
          <w:sz w:val="20"/>
        </w:rPr>
        <w:t xml:space="preserve">Student </w:t>
      </w:r>
      <w:r w:rsidR="0097670F" w:rsidRPr="000736FC">
        <w:rPr>
          <w:rFonts w:asciiTheme="minorHAnsi" w:hAnsiTheme="minorHAnsi"/>
          <w:sz w:val="20"/>
        </w:rPr>
        <w:t>Supervision Sub-Committee, Institute of Archaeology, University College London</w:t>
      </w:r>
      <w:r w:rsidR="000F7B10" w:rsidRPr="000736FC">
        <w:rPr>
          <w:rFonts w:asciiTheme="minorHAnsi" w:hAnsiTheme="minorHAnsi"/>
          <w:sz w:val="20"/>
        </w:rPr>
        <w:t xml:space="preserve">, 2005 – </w:t>
      </w:r>
      <w:r w:rsidR="00FE415C" w:rsidRPr="000736FC">
        <w:rPr>
          <w:rFonts w:asciiTheme="minorHAnsi" w:hAnsiTheme="minorHAnsi"/>
          <w:sz w:val="20"/>
        </w:rPr>
        <w:t xml:space="preserve"> 2009</w:t>
      </w:r>
    </w:p>
    <w:p w:rsidR="0097670F" w:rsidRPr="000736FC" w:rsidRDefault="0097670F" w:rsidP="006C35DE">
      <w:pPr>
        <w:ind w:left="567" w:hanging="1440"/>
        <w:rPr>
          <w:rFonts w:asciiTheme="minorHAnsi" w:hAnsiTheme="minorHAnsi"/>
          <w:sz w:val="20"/>
        </w:rPr>
      </w:pPr>
    </w:p>
    <w:p w:rsidR="00E00FF9" w:rsidRPr="000736FC" w:rsidRDefault="00E00FF9" w:rsidP="006C35DE">
      <w:pPr>
        <w:ind w:left="567"/>
        <w:rPr>
          <w:rFonts w:asciiTheme="minorHAnsi" w:hAnsiTheme="minorHAnsi"/>
          <w:b/>
          <w:i/>
          <w:sz w:val="20"/>
        </w:rPr>
      </w:pPr>
      <w:r w:rsidRPr="000736FC">
        <w:rPr>
          <w:rFonts w:asciiTheme="minorHAnsi" w:hAnsiTheme="minorHAnsi"/>
          <w:sz w:val="20"/>
        </w:rPr>
        <w:t xml:space="preserve">Archaeology representative, 2004 </w:t>
      </w:r>
      <w:proofErr w:type="spellStart"/>
      <w:r w:rsidRPr="000736FC">
        <w:rPr>
          <w:rFonts w:asciiTheme="minorHAnsi" w:hAnsiTheme="minorHAnsi"/>
          <w:sz w:val="20"/>
        </w:rPr>
        <w:t>Cotlow</w:t>
      </w:r>
      <w:proofErr w:type="spellEnd"/>
      <w:r w:rsidRPr="000736FC">
        <w:rPr>
          <w:rFonts w:asciiTheme="minorHAnsi" w:hAnsiTheme="minorHAnsi"/>
          <w:sz w:val="20"/>
        </w:rPr>
        <w:t xml:space="preserve"> Research Awards Committee, Department of Anthropology, George Washington University. </w:t>
      </w:r>
      <w:r w:rsidRPr="000736FC">
        <w:rPr>
          <w:rFonts w:asciiTheme="minorHAnsi" w:hAnsiTheme="minorHAnsi"/>
          <w:i/>
          <w:sz w:val="20"/>
        </w:rPr>
        <w:t xml:space="preserve">(The Lewis B. </w:t>
      </w:r>
      <w:proofErr w:type="spellStart"/>
      <w:r w:rsidRPr="000736FC">
        <w:rPr>
          <w:rFonts w:asciiTheme="minorHAnsi" w:hAnsiTheme="minorHAnsi"/>
          <w:i/>
          <w:sz w:val="20"/>
        </w:rPr>
        <w:t>Cotlow</w:t>
      </w:r>
      <w:proofErr w:type="spellEnd"/>
      <w:r w:rsidRPr="000736FC">
        <w:rPr>
          <w:rFonts w:asciiTheme="minorHAnsi" w:hAnsiTheme="minorHAnsi"/>
          <w:i/>
          <w:sz w:val="20"/>
        </w:rPr>
        <w:t xml:space="preserve"> Field Research Fund is an endowment that provides field research grants to GWU undergraduate students on a competitive basis)</w:t>
      </w:r>
    </w:p>
    <w:p w:rsidR="008A6BB8" w:rsidRPr="000736FC" w:rsidRDefault="008A6BB8" w:rsidP="008A6BB8">
      <w:pPr>
        <w:ind w:left="180" w:hanging="27"/>
        <w:rPr>
          <w:rFonts w:asciiTheme="minorHAnsi" w:hAnsiTheme="minorHAnsi"/>
          <w:sz w:val="20"/>
          <w:u w:val="single"/>
        </w:rPr>
      </w:pPr>
    </w:p>
    <w:p w:rsidR="00E00FF9" w:rsidRPr="000736FC" w:rsidRDefault="008A6BB8" w:rsidP="008A6BB8">
      <w:pPr>
        <w:ind w:left="180" w:hanging="27"/>
        <w:rPr>
          <w:rFonts w:asciiTheme="minorHAnsi" w:hAnsiTheme="minorHAnsi"/>
          <w:sz w:val="20"/>
          <w:u w:val="single"/>
        </w:rPr>
      </w:pPr>
      <w:r w:rsidRPr="000736FC">
        <w:rPr>
          <w:rFonts w:asciiTheme="minorHAnsi" w:hAnsiTheme="minorHAnsi"/>
          <w:sz w:val="20"/>
          <w:u w:val="single"/>
        </w:rPr>
        <w:t>Disciplinary:</w:t>
      </w:r>
    </w:p>
    <w:p w:rsidR="00147BF6" w:rsidRDefault="00147BF6" w:rsidP="006C35DE">
      <w:pPr>
        <w:ind w:left="56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Associate Editor</w:t>
      </w:r>
      <w:r w:rsidR="000024C8">
        <w:rPr>
          <w:rFonts w:asciiTheme="minorHAnsi" w:hAnsiTheme="minorHAnsi"/>
          <w:sz w:val="20"/>
        </w:rPr>
        <w:t>: Journal of Human Evolution 2017-</w:t>
      </w:r>
    </w:p>
    <w:p w:rsidR="000024C8" w:rsidRDefault="000024C8" w:rsidP="006C35DE">
      <w:pPr>
        <w:ind w:left="567"/>
        <w:rPr>
          <w:rFonts w:asciiTheme="minorHAnsi" w:hAnsiTheme="minorHAnsi"/>
          <w:sz w:val="20"/>
        </w:rPr>
      </w:pPr>
    </w:p>
    <w:p w:rsidR="000024C8" w:rsidRDefault="000024C8" w:rsidP="006C35DE">
      <w:pPr>
        <w:ind w:left="567"/>
        <w:rPr>
          <w:rFonts w:asciiTheme="minorHAnsi" w:hAnsiTheme="minorHAnsi"/>
          <w:sz w:val="20"/>
        </w:rPr>
      </w:pPr>
      <w:r w:rsidRPr="000024C8">
        <w:rPr>
          <w:rFonts w:asciiTheme="minorHAnsi" w:hAnsiTheme="minorHAnsi"/>
          <w:sz w:val="20"/>
        </w:rPr>
        <w:t>Program Committee for the 39th Annual Meeting of the Cogniti</w:t>
      </w:r>
      <w:r>
        <w:rPr>
          <w:rFonts w:asciiTheme="minorHAnsi" w:hAnsiTheme="minorHAnsi"/>
          <w:sz w:val="20"/>
        </w:rPr>
        <w:t>ve Science Society</w:t>
      </w:r>
    </w:p>
    <w:p w:rsidR="000024C8" w:rsidRDefault="000024C8" w:rsidP="006C35DE">
      <w:pPr>
        <w:ind w:left="567"/>
        <w:rPr>
          <w:rFonts w:asciiTheme="minorHAnsi" w:hAnsiTheme="minorHAnsi"/>
          <w:sz w:val="20"/>
        </w:rPr>
      </w:pPr>
    </w:p>
    <w:p w:rsidR="008A6BB8" w:rsidRPr="000024C8" w:rsidRDefault="001D124F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 xml:space="preserve">Editorial Advisory Board: </w:t>
      </w:r>
      <w:r w:rsidRPr="000736FC">
        <w:rPr>
          <w:rFonts w:asciiTheme="minorHAnsi" w:hAnsiTheme="minorHAnsi"/>
          <w:i/>
          <w:sz w:val="20"/>
        </w:rPr>
        <w:t>Azania: Archaeological Research in Africa</w:t>
      </w:r>
      <w:r w:rsidR="000024C8">
        <w:rPr>
          <w:rFonts w:asciiTheme="minorHAnsi" w:hAnsiTheme="minorHAnsi"/>
          <w:i/>
          <w:sz w:val="20"/>
        </w:rPr>
        <w:t xml:space="preserve"> </w:t>
      </w:r>
      <w:r w:rsidR="000024C8">
        <w:rPr>
          <w:rFonts w:asciiTheme="minorHAnsi" w:hAnsiTheme="minorHAnsi"/>
          <w:sz w:val="20"/>
        </w:rPr>
        <w:t>2009-</w:t>
      </w:r>
    </w:p>
    <w:p w:rsidR="001D124F" w:rsidRPr="000736FC" w:rsidRDefault="001D124F" w:rsidP="006C35DE">
      <w:pPr>
        <w:ind w:left="567"/>
        <w:rPr>
          <w:rFonts w:asciiTheme="minorHAnsi" w:hAnsiTheme="minorHAnsi"/>
          <w:sz w:val="20"/>
        </w:rPr>
      </w:pPr>
    </w:p>
    <w:p w:rsidR="00E00FF9" w:rsidRPr="000736FC" w:rsidRDefault="00E00FF9" w:rsidP="006C35DE">
      <w:pPr>
        <w:ind w:left="567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i/>
          <w:sz w:val="20"/>
        </w:rPr>
        <w:t>Ad hoc</w:t>
      </w:r>
      <w:r w:rsidR="00001596" w:rsidRPr="000736FC">
        <w:rPr>
          <w:rFonts w:asciiTheme="minorHAnsi" w:hAnsiTheme="minorHAnsi"/>
          <w:sz w:val="20"/>
        </w:rPr>
        <w:t xml:space="preserve"> Reviewer:</w:t>
      </w:r>
      <w:r w:rsidRPr="000736FC">
        <w:rPr>
          <w:rFonts w:asciiTheme="minorHAnsi" w:hAnsiTheme="minorHAnsi"/>
          <w:sz w:val="20"/>
        </w:rPr>
        <w:t xml:space="preserve"> </w:t>
      </w:r>
      <w:r w:rsidR="0023428B" w:rsidRPr="000736FC">
        <w:rPr>
          <w:rFonts w:asciiTheme="minorHAnsi" w:hAnsiTheme="minorHAnsi"/>
          <w:i/>
          <w:sz w:val="20"/>
        </w:rPr>
        <w:t>Proceedings of the National Academy of Sciences</w:t>
      </w:r>
      <w:r w:rsidR="0023428B" w:rsidRPr="000736FC">
        <w:rPr>
          <w:rFonts w:asciiTheme="minorHAnsi" w:hAnsiTheme="minorHAnsi"/>
          <w:sz w:val="20"/>
        </w:rPr>
        <w:t xml:space="preserve">, </w:t>
      </w:r>
      <w:r w:rsidR="00495A3E" w:rsidRPr="00495A3E">
        <w:rPr>
          <w:rFonts w:asciiTheme="minorHAnsi" w:hAnsiTheme="minorHAnsi"/>
          <w:i/>
          <w:sz w:val="20"/>
        </w:rPr>
        <w:t>Nature Communications</w:t>
      </w:r>
      <w:r w:rsidR="00495A3E">
        <w:rPr>
          <w:rFonts w:asciiTheme="minorHAnsi" w:hAnsiTheme="minorHAnsi"/>
          <w:sz w:val="20"/>
        </w:rPr>
        <w:t xml:space="preserve">, </w:t>
      </w:r>
      <w:r w:rsidR="0023428B" w:rsidRPr="000736FC">
        <w:rPr>
          <w:rFonts w:asciiTheme="minorHAnsi" w:hAnsiTheme="minorHAnsi"/>
          <w:i/>
          <w:sz w:val="20"/>
        </w:rPr>
        <w:t>Philosophical Transactions of the Royal Society</w:t>
      </w:r>
      <w:r w:rsidR="0023428B" w:rsidRPr="000736FC">
        <w:rPr>
          <w:rFonts w:asciiTheme="minorHAnsi" w:hAnsiTheme="minorHAnsi"/>
          <w:sz w:val="20"/>
        </w:rPr>
        <w:t xml:space="preserve"> B, </w:t>
      </w:r>
      <w:r w:rsidR="00BA622E" w:rsidRPr="00BA622E">
        <w:rPr>
          <w:rFonts w:asciiTheme="minorHAnsi" w:hAnsiTheme="minorHAnsi"/>
          <w:i/>
          <w:sz w:val="20"/>
        </w:rPr>
        <w:t>Evolutionary Anthropology</w:t>
      </w:r>
      <w:r w:rsidR="00BA622E">
        <w:rPr>
          <w:rFonts w:asciiTheme="minorHAnsi" w:hAnsiTheme="minorHAnsi"/>
          <w:sz w:val="20"/>
        </w:rPr>
        <w:t xml:space="preserve">, </w:t>
      </w:r>
      <w:proofErr w:type="spellStart"/>
      <w:r w:rsidR="0094334C" w:rsidRPr="0094334C">
        <w:rPr>
          <w:rFonts w:asciiTheme="minorHAnsi" w:hAnsiTheme="minorHAnsi"/>
          <w:i/>
          <w:sz w:val="20"/>
        </w:rPr>
        <w:t>PLoS</w:t>
      </w:r>
      <w:proofErr w:type="spellEnd"/>
      <w:r w:rsidR="0094334C" w:rsidRPr="0094334C">
        <w:rPr>
          <w:rFonts w:asciiTheme="minorHAnsi" w:hAnsiTheme="minorHAnsi"/>
          <w:i/>
          <w:sz w:val="20"/>
        </w:rPr>
        <w:t xml:space="preserve"> One</w:t>
      </w:r>
      <w:r w:rsidR="0094334C">
        <w:rPr>
          <w:rFonts w:asciiTheme="minorHAnsi" w:hAnsiTheme="minorHAnsi"/>
          <w:sz w:val="20"/>
        </w:rPr>
        <w:t xml:space="preserve">, </w:t>
      </w:r>
      <w:r w:rsidR="004C6680" w:rsidRPr="000736FC">
        <w:rPr>
          <w:rFonts w:asciiTheme="minorHAnsi" w:hAnsiTheme="minorHAnsi"/>
          <w:i/>
          <w:sz w:val="20"/>
        </w:rPr>
        <w:t xml:space="preserve">Current Anthropology, </w:t>
      </w:r>
      <w:r w:rsidR="004C6680" w:rsidRPr="004C6680">
        <w:rPr>
          <w:rFonts w:asciiTheme="minorHAnsi" w:hAnsiTheme="minorHAnsi"/>
          <w:i/>
          <w:sz w:val="20"/>
        </w:rPr>
        <w:t>American Journal of Physical Anthropology</w:t>
      </w:r>
      <w:r w:rsidR="004C6680">
        <w:rPr>
          <w:rFonts w:asciiTheme="minorHAnsi" w:hAnsiTheme="minorHAnsi"/>
          <w:sz w:val="20"/>
        </w:rPr>
        <w:t xml:space="preserve">, </w:t>
      </w:r>
      <w:r w:rsidR="000F7B10" w:rsidRPr="000736FC">
        <w:rPr>
          <w:rFonts w:asciiTheme="minorHAnsi" w:hAnsiTheme="minorHAnsi"/>
          <w:i/>
          <w:sz w:val="20"/>
        </w:rPr>
        <w:t>Journal of Human Evolution</w:t>
      </w:r>
      <w:r w:rsidR="000F7B10" w:rsidRPr="000736FC">
        <w:rPr>
          <w:rFonts w:asciiTheme="minorHAnsi" w:hAnsiTheme="minorHAnsi"/>
          <w:sz w:val="20"/>
        </w:rPr>
        <w:t xml:space="preserve">, </w:t>
      </w:r>
      <w:r w:rsidR="0097670F" w:rsidRPr="000736FC">
        <w:rPr>
          <w:rFonts w:asciiTheme="minorHAnsi" w:hAnsiTheme="minorHAnsi"/>
          <w:i/>
          <w:sz w:val="20"/>
        </w:rPr>
        <w:t xml:space="preserve">Journal of Archaeological Science, </w:t>
      </w:r>
      <w:r w:rsidR="00ED2DF9">
        <w:rPr>
          <w:rFonts w:asciiTheme="minorHAnsi" w:hAnsiTheme="minorHAnsi"/>
          <w:i/>
          <w:sz w:val="20"/>
        </w:rPr>
        <w:t xml:space="preserve">Topics in Cognitive Science, </w:t>
      </w:r>
      <w:r w:rsidR="00495A3E">
        <w:rPr>
          <w:rFonts w:asciiTheme="minorHAnsi" w:hAnsiTheme="minorHAnsi"/>
          <w:i/>
          <w:sz w:val="20"/>
        </w:rPr>
        <w:t xml:space="preserve">Laterality, </w:t>
      </w:r>
      <w:r w:rsidR="0097670F" w:rsidRPr="000736FC">
        <w:rPr>
          <w:rFonts w:asciiTheme="minorHAnsi" w:hAnsiTheme="minorHAnsi"/>
          <w:i/>
          <w:sz w:val="20"/>
        </w:rPr>
        <w:t xml:space="preserve">Cambridge Archaeological Journal, </w:t>
      </w:r>
      <w:proofErr w:type="spellStart"/>
      <w:r w:rsidR="0097670F" w:rsidRPr="000736FC">
        <w:rPr>
          <w:rFonts w:asciiTheme="minorHAnsi" w:hAnsiTheme="minorHAnsi"/>
          <w:i/>
          <w:sz w:val="20"/>
        </w:rPr>
        <w:t>PaleoAnthropology</w:t>
      </w:r>
      <w:proofErr w:type="spellEnd"/>
      <w:r w:rsidR="0097670F" w:rsidRPr="000736FC">
        <w:rPr>
          <w:rFonts w:asciiTheme="minorHAnsi" w:hAnsiTheme="minorHAnsi"/>
          <w:i/>
          <w:sz w:val="20"/>
        </w:rPr>
        <w:t xml:space="preserve"> Journal</w:t>
      </w:r>
      <w:r w:rsidR="00C41714">
        <w:rPr>
          <w:rFonts w:asciiTheme="minorHAnsi" w:hAnsiTheme="minorHAnsi"/>
          <w:i/>
          <w:sz w:val="20"/>
        </w:rPr>
        <w:t xml:space="preserve">, </w:t>
      </w:r>
      <w:proofErr w:type="spellStart"/>
      <w:r w:rsidR="00C41714">
        <w:rPr>
          <w:rFonts w:asciiTheme="minorHAnsi" w:hAnsiTheme="minorHAnsi"/>
          <w:i/>
          <w:sz w:val="20"/>
        </w:rPr>
        <w:t>Ethnoarchaeology</w:t>
      </w:r>
      <w:proofErr w:type="spellEnd"/>
      <w:r w:rsidR="000D4BEB">
        <w:rPr>
          <w:rFonts w:asciiTheme="minorHAnsi" w:hAnsiTheme="minorHAnsi"/>
          <w:i/>
          <w:sz w:val="20"/>
        </w:rPr>
        <w:t>, Journal of Archaeological Method and Theory</w:t>
      </w:r>
    </w:p>
    <w:p w:rsidR="00E00FF9" w:rsidRPr="000736FC" w:rsidRDefault="00E00FF9" w:rsidP="006C35DE">
      <w:pPr>
        <w:ind w:left="567" w:hanging="1440"/>
        <w:rPr>
          <w:rFonts w:asciiTheme="minorHAnsi" w:hAnsiTheme="minorHAnsi"/>
          <w:sz w:val="20"/>
        </w:rPr>
      </w:pPr>
    </w:p>
    <w:p w:rsidR="00771735" w:rsidRPr="000736FC" w:rsidRDefault="00001596" w:rsidP="006C35DE">
      <w:pPr>
        <w:ind w:left="567" w:hanging="1440"/>
        <w:rPr>
          <w:rFonts w:asciiTheme="minorHAnsi" w:hAnsiTheme="minorHAnsi"/>
          <w:sz w:val="20"/>
        </w:rPr>
      </w:pPr>
      <w:r w:rsidRPr="000736FC">
        <w:rPr>
          <w:rFonts w:asciiTheme="minorHAnsi" w:hAnsiTheme="minorHAnsi"/>
          <w:sz w:val="20"/>
        </w:rPr>
        <w:tab/>
      </w:r>
      <w:r w:rsidR="00771735" w:rsidRPr="000736FC">
        <w:rPr>
          <w:rFonts w:asciiTheme="minorHAnsi" w:hAnsiTheme="minorHAnsi"/>
          <w:sz w:val="20"/>
        </w:rPr>
        <w:t xml:space="preserve">Book Reviewer: </w:t>
      </w:r>
      <w:r w:rsidR="00436BCF">
        <w:rPr>
          <w:rFonts w:asciiTheme="minorHAnsi" w:hAnsiTheme="minorHAnsi"/>
          <w:sz w:val="20"/>
        </w:rPr>
        <w:t xml:space="preserve">MIT Press, </w:t>
      </w:r>
      <w:r w:rsidR="00771735" w:rsidRPr="000736FC">
        <w:rPr>
          <w:rFonts w:asciiTheme="minorHAnsi" w:hAnsiTheme="minorHAnsi"/>
          <w:sz w:val="20"/>
        </w:rPr>
        <w:t>Left Coast Press</w:t>
      </w:r>
    </w:p>
    <w:p w:rsidR="00771735" w:rsidRPr="000736FC" w:rsidRDefault="00771735" w:rsidP="006C35DE">
      <w:pPr>
        <w:ind w:left="567" w:hanging="1440"/>
        <w:rPr>
          <w:rFonts w:asciiTheme="minorHAnsi" w:hAnsiTheme="minorHAnsi"/>
          <w:sz w:val="20"/>
        </w:rPr>
      </w:pPr>
    </w:p>
    <w:p w:rsidR="00E00FF9" w:rsidRPr="000736FC" w:rsidRDefault="00771735" w:rsidP="002276F8">
      <w:pPr>
        <w:ind w:left="567" w:hanging="1440"/>
        <w:rPr>
          <w:rFonts w:asciiTheme="minorHAnsi" w:hAnsiTheme="minorHAnsi"/>
          <w:i/>
          <w:sz w:val="20"/>
        </w:rPr>
      </w:pPr>
      <w:r w:rsidRPr="000736FC">
        <w:rPr>
          <w:rFonts w:asciiTheme="minorHAnsi" w:hAnsiTheme="minorHAnsi"/>
          <w:sz w:val="20"/>
        </w:rPr>
        <w:tab/>
      </w:r>
      <w:r w:rsidR="00001596" w:rsidRPr="000736FC">
        <w:rPr>
          <w:rFonts w:asciiTheme="minorHAnsi" w:hAnsiTheme="minorHAnsi"/>
          <w:sz w:val="20"/>
        </w:rPr>
        <w:t>Associate (Peer Commentator):</w:t>
      </w:r>
      <w:r w:rsidR="00E00FF9" w:rsidRPr="000736FC">
        <w:rPr>
          <w:rFonts w:asciiTheme="minorHAnsi" w:hAnsiTheme="minorHAnsi"/>
          <w:sz w:val="20"/>
        </w:rPr>
        <w:t xml:space="preserve"> </w:t>
      </w:r>
      <w:r w:rsidR="00E00FF9" w:rsidRPr="000736FC">
        <w:rPr>
          <w:rFonts w:asciiTheme="minorHAnsi" w:hAnsiTheme="minorHAnsi"/>
          <w:i/>
          <w:sz w:val="20"/>
        </w:rPr>
        <w:t>Behavioral and Brain Sciences</w:t>
      </w:r>
      <w:r w:rsidR="0097670F" w:rsidRPr="000736FC">
        <w:rPr>
          <w:rFonts w:asciiTheme="minorHAnsi" w:hAnsiTheme="minorHAnsi"/>
          <w:i/>
          <w:sz w:val="20"/>
        </w:rPr>
        <w:t>, Current Anthropology</w:t>
      </w:r>
    </w:p>
    <w:p w:rsidR="00E00FF9" w:rsidRPr="000736FC" w:rsidRDefault="00BD6FA9" w:rsidP="0094334C">
      <w:pPr>
        <w:ind w:left="900"/>
        <w:rPr>
          <w:rFonts w:asciiTheme="minorHAnsi" w:hAnsiTheme="minorHAnsi"/>
          <w:b/>
          <w:sz w:val="20"/>
        </w:rPr>
      </w:pPr>
      <w:r w:rsidRPr="000736FC">
        <w:rPr>
          <w:rFonts w:asciiTheme="minorHAnsi" w:hAnsiTheme="minorHAnsi"/>
          <w:sz w:val="20"/>
        </w:rPr>
        <w:tab/>
      </w:r>
    </w:p>
    <w:sectPr w:rsidR="00E00FF9" w:rsidRPr="000736FC" w:rsidSect="00E13D1D">
      <w:footerReference w:type="default" r:id="rId11"/>
      <w:type w:val="continuous"/>
      <w:pgSz w:w="12240" w:h="15840" w:code="1"/>
      <w:pgMar w:top="1440" w:right="144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4D" w:rsidRDefault="000E564D">
      <w:r>
        <w:separator/>
      </w:r>
    </w:p>
  </w:endnote>
  <w:endnote w:type="continuationSeparator" w:id="0">
    <w:p w:rsidR="000E564D" w:rsidRDefault="000E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594"/>
      <w:docPartObj>
        <w:docPartGallery w:val="Page Numbers (Bottom of Page)"/>
        <w:docPartUnique/>
      </w:docPartObj>
    </w:sdtPr>
    <w:sdtEndPr/>
    <w:sdtContent>
      <w:p w:rsidR="00332195" w:rsidRDefault="003321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7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195" w:rsidRDefault="003321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4D" w:rsidRDefault="000E564D">
      <w:r>
        <w:separator/>
      </w:r>
    </w:p>
  </w:footnote>
  <w:footnote w:type="continuationSeparator" w:id="0">
    <w:p w:rsidR="000E564D" w:rsidRDefault="000E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AA6"/>
    <w:multiLevelType w:val="hybridMultilevel"/>
    <w:tmpl w:val="452E7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43F4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4D"/>
    <w:rsid w:val="00001596"/>
    <w:rsid w:val="000024C8"/>
    <w:rsid w:val="000025F9"/>
    <w:rsid w:val="00005875"/>
    <w:rsid w:val="0000753D"/>
    <w:rsid w:val="0002318E"/>
    <w:rsid w:val="00027A37"/>
    <w:rsid w:val="00032B6E"/>
    <w:rsid w:val="00033042"/>
    <w:rsid w:val="00033074"/>
    <w:rsid w:val="00033378"/>
    <w:rsid w:val="00033555"/>
    <w:rsid w:val="0004074B"/>
    <w:rsid w:val="00044534"/>
    <w:rsid w:val="00061124"/>
    <w:rsid w:val="000736FC"/>
    <w:rsid w:val="00077F6F"/>
    <w:rsid w:val="00093611"/>
    <w:rsid w:val="0009577A"/>
    <w:rsid w:val="000A17A5"/>
    <w:rsid w:val="000A3B0A"/>
    <w:rsid w:val="000A58B0"/>
    <w:rsid w:val="000B371C"/>
    <w:rsid w:val="000B43C1"/>
    <w:rsid w:val="000B4BDE"/>
    <w:rsid w:val="000C2980"/>
    <w:rsid w:val="000C7CD3"/>
    <w:rsid w:val="000C7F64"/>
    <w:rsid w:val="000D4BEB"/>
    <w:rsid w:val="000D5B09"/>
    <w:rsid w:val="000D63B6"/>
    <w:rsid w:val="000E564D"/>
    <w:rsid w:val="000E684A"/>
    <w:rsid w:val="000F0570"/>
    <w:rsid w:val="000F5CBC"/>
    <w:rsid w:val="000F7B10"/>
    <w:rsid w:val="00104587"/>
    <w:rsid w:val="00115824"/>
    <w:rsid w:val="00116E7B"/>
    <w:rsid w:val="001444B9"/>
    <w:rsid w:val="0014746E"/>
    <w:rsid w:val="00147BF6"/>
    <w:rsid w:val="001507DC"/>
    <w:rsid w:val="00164988"/>
    <w:rsid w:val="00165277"/>
    <w:rsid w:val="00166DFA"/>
    <w:rsid w:val="001752F0"/>
    <w:rsid w:val="00181EC8"/>
    <w:rsid w:val="001A32E5"/>
    <w:rsid w:val="001A3673"/>
    <w:rsid w:val="001C02D6"/>
    <w:rsid w:val="001C31BD"/>
    <w:rsid w:val="001C65B1"/>
    <w:rsid w:val="001C782E"/>
    <w:rsid w:val="001D0829"/>
    <w:rsid w:val="001D124F"/>
    <w:rsid w:val="001D4586"/>
    <w:rsid w:val="001E11A5"/>
    <w:rsid w:val="001E4093"/>
    <w:rsid w:val="00204BF8"/>
    <w:rsid w:val="0020643F"/>
    <w:rsid w:val="00211E22"/>
    <w:rsid w:val="00214C2F"/>
    <w:rsid w:val="00220AD0"/>
    <w:rsid w:val="0022423B"/>
    <w:rsid w:val="0022481E"/>
    <w:rsid w:val="002276F8"/>
    <w:rsid w:val="00231875"/>
    <w:rsid w:val="0023428B"/>
    <w:rsid w:val="00241000"/>
    <w:rsid w:val="00244EDD"/>
    <w:rsid w:val="00254769"/>
    <w:rsid w:val="00257EB1"/>
    <w:rsid w:val="00260FBF"/>
    <w:rsid w:val="00272CBE"/>
    <w:rsid w:val="002802B1"/>
    <w:rsid w:val="002873F1"/>
    <w:rsid w:val="0029044E"/>
    <w:rsid w:val="0029314E"/>
    <w:rsid w:val="002A15C0"/>
    <w:rsid w:val="002A44FF"/>
    <w:rsid w:val="002B22A6"/>
    <w:rsid w:val="002C088E"/>
    <w:rsid w:val="002C6066"/>
    <w:rsid w:val="002C65EC"/>
    <w:rsid w:val="002D192C"/>
    <w:rsid w:val="002E1830"/>
    <w:rsid w:val="002E5B27"/>
    <w:rsid w:val="002F33F8"/>
    <w:rsid w:val="00301344"/>
    <w:rsid w:val="00306AA7"/>
    <w:rsid w:val="00307CF6"/>
    <w:rsid w:val="003103A3"/>
    <w:rsid w:val="00316796"/>
    <w:rsid w:val="0032083B"/>
    <w:rsid w:val="003229BA"/>
    <w:rsid w:val="00332195"/>
    <w:rsid w:val="00333159"/>
    <w:rsid w:val="003360F4"/>
    <w:rsid w:val="003406AB"/>
    <w:rsid w:val="00352AA6"/>
    <w:rsid w:val="00366A9D"/>
    <w:rsid w:val="003714F6"/>
    <w:rsid w:val="0037587E"/>
    <w:rsid w:val="00385793"/>
    <w:rsid w:val="0038726C"/>
    <w:rsid w:val="00391481"/>
    <w:rsid w:val="0039331E"/>
    <w:rsid w:val="00393F64"/>
    <w:rsid w:val="003A2400"/>
    <w:rsid w:val="003A5126"/>
    <w:rsid w:val="003B394F"/>
    <w:rsid w:val="003B4089"/>
    <w:rsid w:val="003B5D2E"/>
    <w:rsid w:val="003D26C6"/>
    <w:rsid w:val="003E23A8"/>
    <w:rsid w:val="003E3825"/>
    <w:rsid w:val="003E4E26"/>
    <w:rsid w:val="003E5041"/>
    <w:rsid w:val="003E6023"/>
    <w:rsid w:val="003F06EB"/>
    <w:rsid w:val="00401957"/>
    <w:rsid w:val="00407373"/>
    <w:rsid w:val="004154AD"/>
    <w:rsid w:val="00422093"/>
    <w:rsid w:val="00431ED1"/>
    <w:rsid w:val="0043277D"/>
    <w:rsid w:val="00436BCF"/>
    <w:rsid w:val="00447409"/>
    <w:rsid w:val="00451418"/>
    <w:rsid w:val="00466452"/>
    <w:rsid w:val="004860CC"/>
    <w:rsid w:val="0049375D"/>
    <w:rsid w:val="00495A3E"/>
    <w:rsid w:val="004A2219"/>
    <w:rsid w:val="004A247B"/>
    <w:rsid w:val="004A3700"/>
    <w:rsid w:val="004B65C9"/>
    <w:rsid w:val="004C2C2F"/>
    <w:rsid w:val="004C6680"/>
    <w:rsid w:val="004C75C3"/>
    <w:rsid w:val="004D5495"/>
    <w:rsid w:val="004D63D2"/>
    <w:rsid w:val="004D7CB7"/>
    <w:rsid w:val="004E2FFF"/>
    <w:rsid w:val="004F1679"/>
    <w:rsid w:val="00503420"/>
    <w:rsid w:val="00504FE9"/>
    <w:rsid w:val="005243F7"/>
    <w:rsid w:val="00526D1E"/>
    <w:rsid w:val="00552790"/>
    <w:rsid w:val="00562671"/>
    <w:rsid w:val="00577E75"/>
    <w:rsid w:val="005845EC"/>
    <w:rsid w:val="00590A9F"/>
    <w:rsid w:val="005912F2"/>
    <w:rsid w:val="005945C8"/>
    <w:rsid w:val="00595782"/>
    <w:rsid w:val="00596875"/>
    <w:rsid w:val="005A1D4D"/>
    <w:rsid w:val="005A595D"/>
    <w:rsid w:val="005A6F44"/>
    <w:rsid w:val="005A71AF"/>
    <w:rsid w:val="005B015E"/>
    <w:rsid w:val="005C271B"/>
    <w:rsid w:val="005C37DA"/>
    <w:rsid w:val="005C64CD"/>
    <w:rsid w:val="005D6628"/>
    <w:rsid w:val="005F308A"/>
    <w:rsid w:val="005F7A94"/>
    <w:rsid w:val="00616656"/>
    <w:rsid w:val="00620F05"/>
    <w:rsid w:val="00635973"/>
    <w:rsid w:val="0064098B"/>
    <w:rsid w:val="00642C7F"/>
    <w:rsid w:val="0064347B"/>
    <w:rsid w:val="006618CA"/>
    <w:rsid w:val="00674535"/>
    <w:rsid w:val="00677A54"/>
    <w:rsid w:val="00683DC6"/>
    <w:rsid w:val="00684668"/>
    <w:rsid w:val="006863BE"/>
    <w:rsid w:val="006867B2"/>
    <w:rsid w:val="006A299C"/>
    <w:rsid w:val="006A2F2A"/>
    <w:rsid w:val="006B0D1D"/>
    <w:rsid w:val="006C35DE"/>
    <w:rsid w:val="006D05A9"/>
    <w:rsid w:val="006D1A9A"/>
    <w:rsid w:val="006E0F0F"/>
    <w:rsid w:val="006F2CE6"/>
    <w:rsid w:val="006F6C71"/>
    <w:rsid w:val="00701AA4"/>
    <w:rsid w:val="007027C4"/>
    <w:rsid w:val="00703960"/>
    <w:rsid w:val="00710F72"/>
    <w:rsid w:val="00716C77"/>
    <w:rsid w:val="00723B23"/>
    <w:rsid w:val="0072643C"/>
    <w:rsid w:val="00726C63"/>
    <w:rsid w:val="007278AB"/>
    <w:rsid w:val="007309A1"/>
    <w:rsid w:val="00730A35"/>
    <w:rsid w:val="00732AD2"/>
    <w:rsid w:val="00740BF2"/>
    <w:rsid w:val="00742055"/>
    <w:rsid w:val="007460A7"/>
    <w:rsid w:val="00766EC4"/>
    <w:rsid w:val="0076752D"/>
    <w:rsid w:val="00770527"/>
    <w:rsid w:val="00771735"/>
    <w:rsid w:val="0078661F"/>
    <w:rsid w:val="00787DA1"/>
    <w:rsid w:val="007A667B"/>
    <w:rsid w:val="007B20E0"/>
    <w:rsid w:val="007B27DE"/>
    <w:rsid w:val="007B620E"/>
    <w:rsid w:val="007B7358"/>
    <w:rsid w:val="007C21F4"/>
    <w:rsid w:val="007D5E8E"/>
    <w:rsid w:val="007D7435"/>
    <w:rsid w:val="007E5C33"/>
    <w:rsid w:val="00802AB4"/>
    <w:rsid w:val="008039C7"/>
    <w:rsid w:val="00803CA6"/>
    <w:rsid w:val="0081254F"/>
    <w:rsid w:val="0081672C"/>
    <w:rsid w:val="008224D1"/>
    <w:rsid w:val="00826FB7"/>
    <w:rsid w:val="008639F5"/>
    <w:rsid w:val="008647C2"/>
    <w:rsid w:val="0086789D"/>
    <w:rsid w:val="00880902"/>
    <w:rsid w:val="00884477"/>
    <w:rsid w:val="00893F72"/>
    <w:rsid w:val="00895C9C"/>
    <w:rsid w:val="00897899"/>
    <w:rsid w:val="008A1A17"/>
    <w:rsid w:val="008A3337"/>
    <w:rsid w:val="008A4FDF"/>
    <w:rsid w:val="008A6BB8"/>
    <w:rsid w:val="008B0AE2"/>
    <w:rsid w:val="008B23CE"/>
    <w:rsid w:val="008B381C"/>
    <w:rsid w:val="008C1DA7"/>
    <w:rsid w:val="008D782A"/>
    <w:rsid w:val="0090121B"/>
    <w:rsid w:val="009144FB"/>
    <w:rsid w:val="00915376"/>
    <w:rsid w:val="00941781"/>
    <w:rsid w:val="0094334C"/>
    <w:rsid w:val="0094356B"/>
    <w:rsid w:val="00952513"/>
    <w:rsid w:val="00952535"/>
    <w:rsid w:val="00960DE5"/>
    <w:rsid w:val="009613B5"/>
    <w:rsid w:val="009634B7"/>
    <w:rsid w:val="0096362E"/>
    <w:rsid w:val="00964F35"/>
    <w:rsid w:val="00965B83"/>
    <w:rsid w:val="00966448"/>
    <w:rsid w:val="00970AD2"/>
    <w:rsid w:val="00974F3C"/>
    <w:rsid w:val="00975B56"/>
    <w:rsid w:val="0097670F"/>
    <w:rsid w:val="00984D59"/>
    <w:rsid w:val="0099145A"/>
    <w:rsid w:val="00996A1D"/>
    <w:rsid w:val="009A43A1"/>
    <w:rsid w:val="009B0573"/>
    <w:rsid w:val="009B0C78"/>
    <w:rsid w:val="009E06B6"/>
    <w:rsid w:val="009F3AB9"/>
    <w:rsid w:val="00A009C6"/>
    <w:rsid w:val="00A0769F"/>
    <w:rsid w:val="00A111F2"/>
    <w:rsid w:val="00A14FD1"/>
    <w:rsid w:val="00A218F5"/>
    <w:rsid w:val="00A343ED"/>
    <w:rsid w:val="00A34F54"/>
    <w:rsid w:val="00A43B9F"/>
    <w:rsid w:val="00A50787"/>
    <w:rsid w:val="00A53086"/>
    <w:rsid w:val="00A53321"/>
    <w:rsid w:val="00A54EB7"/>
    <w:rsid w:val="00A639B0"/>
    <w:rsid w:val="00A64CBA"/>
    <w:rsid w:val="00A77B25"/>
    <w:rsid w:val="00A832A5"/>
    <w:rsid w:val="00A9468B"/>
    <w:rsid w:val="00AA3003"/>
    <w:rsid w:val="00AA5DB0"/>
    <w:rsid w:val="00AB1B17"/>
    <w:rsid w:val="00AB4D1D"/>
    <w:rsid w:val="00AB74E9"/>
    <w:rsid w:val="00AC024E"/>
    <w:rsid w:val="00AC192E"/>
    <w:rsid w:val="00AD08DD"/>
    <w:rsid w:val="00AE20BC"/>
    <w:rsid w:val="00AE6854"/>
    <w:rsid w:val="00AF2017"/>
    <w:rsid w:val="00AF2CC5"/>
    <w:rsid w:val="00AF37A0"/>
    <w:rsid w:val="00AF7A89"/>
    <w:rsid w:val="00B0176C"/>
    <w:rsid w:val="00B0238D"/>
    <w:rsid w:val="00B1035A"/>
    <w:rsid w:val="00B10E50"/>
    <w:rsid w:val="00B13F77"/>
    <w:rsid w:val="00B254C4"/>
    <w:rsid w:val="00B31D62"/>
    <w:rsid w:val="00B41E4D"/>
    <w:rsid w:val="00B477A2"/>
    <w:rsid w:val="00B612B2"/>
    <w:rsid w:val="00B62149"/>
    <w:rsid w:val="00B631E2"/>
    <w:rsid w:val="00B66C5B"/>
    <w:rsid w:val="00B9608B"/>
    <w:rsid w:val="00BA622E"/>
    <w:rsid w:val="00BB2600"/>
    <w:rsid w:val="00BD5993"/>
    <w:rsid w:val="00BD6FA9"/>
    <w:rsid w:val="00BE7F5E"/>
    <w:rsid w:val="00BF73A8"/>
    <w:rsid w:val="00C05859"/>
    <w:rsid w:val="00C05AB4"/>
    <w:rsid w:val="00C107C8"/>
    <w:rsid w:val="00C166F6"/>
    <w:rsid w:val="00C178A0"/>
    <w:rsid w:val="00C204F3"/>
    <w:rsid w:val="00C25B28"/>
    <w:rsid w:val="00C30967"/>
    <w:rsid w:val="00C30EDA"/>
    <w:rsid w:val="00C343EA"/>
    <w:rsid w:val="00C344B1"/>
    <w:rsid w:val="00C36B75"/>
    <w:rsid w:val="00C41714"/>
    <w:rsid w:val="00C42434"/>
    <w:rsid w:val="00C54FFB"/>
    <w:rsid w:val="00C8602F"/>
    <w:rsid w:val="00C94B79"/>
    <w:rsid w:val="00CB2D3E"/>
    <w:rsid w:val="00CB634F"/>
    <w:rsid w:val="00CC7BC4"/>
    <w:rsid w:val="00CD6B5C"/>
    <w:rsid w:val="00CD6BB1"/>
    <w:rsid w:val="00D0572A"/>
    <w:rsid w:val="00D171CC"/>
    <w:rsid w:val="00D17627"/>
    <w:rsid w:val="00D17C98"/>
    <w:rsid w:val="00D27E58"/>
    <w:rsid w:val="00D27F81"/>
    <w:rsid w:val="00D303A4"/>
    <w:rsid w:val="00D345DC"/>
    <w:rsid w:val="00D44070"/>
    <w:rsid w:val="00D4687E"/>
    <w:rsid w:val="00D72D9B"/>
    <w:rsid w:val="00D92F45"/>
    <w:rsid w:val="00D94D8E"/>
    <w:rsid w:val="00DA0ED3"/>
    <w:rsid w:val="00DA6710"/>
    <w:rsid w:val="00DA67FB"/>
    <w:rsid w:val="00DB2CF7"/>
    <w:rsid w:val="00DB2D87"/>
    <w:rsid w:val="00DC15E6"/>
    <w:rsid w:val="00DC6719"/>
    <w:rsid w:val="00DD4639"/>
    <w:rsid w:val="00DE272F"/>
    <w:rsid w:val="00DE5FBD"/>
    <w:rsid w:val="00DE70B5"/>
    <w:rsid w:val="00DF4E29"/>
    <w:rsid w:val="00DF70F1"/>
    <w:rsid w:val="00E00FF9"/>
    <w:rsid w:val="00E05D29"/>
    <w:rsid w:val="00E10FB4"/>
    <w:rsid w:val="00E13D1D"/>
    <w:rsid w:val="00E2248F"/>
    <w:rsid w:val="00E3021B"/>
    <w:rsid w:val="00E34A1B"/>
    <w:rsid w:val="00E4053A"/>
    <w:rsid w:val="00E4373D"/>
    <w:rsid w:val="00E46F8E"/>
    <w:rsid w:val="00E61C27"/>
    <w:rsid w:val="00E85C6D"/>
    <w:rsid w:val="00E96AFF"/>
    <w:rsid w:val="00E96F2E"/>
    <w:rsid w:val="00EA6DDA"/>
    <w:rsid w:val="00EC4E18"/>
    <w:rsid w:val="00ED2DF9"/>
    <w:rsid w:val="00EF5E11"/>
    <w:rsid w:val="00EF6F26"/>
    <w:rsid w:val="00F12164"/>
    <w:rsid w:val="00F122E5"/>
    <w:rsid w:val="00F246D4"/>
    <w:rsid w:val="00F252C8"/>
    <w:rsid w:val="00F2616E"/>
    <w:rsid w:val="00F575D4"/>
    <w:rsid w:val="00F6391A"/>
    <w:rsid w:val="00F63E55"/>
    <w:rsid w:val="00F72ED8"/>
    <w:rsid w:val="00F74355"/>
    <w:rsid w:val="00F772C1"/>
    <w:rsid w:val="00FA7825"/>
    <w:rsid w:val="00FB22D2"/>
    <w:rsid w:val="00FB7AC3"/>
    <w:rsid w:val="00FC4839"/>
    <w:rsid w:val="00FE015C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D4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  <w:lang w:eastAsia="en-GB"/>
    </w:rPr>
  </w:style>
  <w:style w:type="paragraph" w:styleId="Heading1">
    <w:name w:val="heading 1"/>
    <w:basedOn w:val="Normal"/>
    <w:next w:val="Normal"/>
    <w:qFormat/>
    <w:rsid w:val="00F246D4"/>
    <w:pPr>
      <w:keepNext/>
      <w:ind w:left="180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F246D4"/>
    <w:pPr>
      <w:keepNext/>
      <w:ind w:left="1800"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qFormat/>
    <w:rsid w:val="00F246D4"/>
    <w:pPr>
      <w:keepNext/>
      <w:tabs>
        <w:tab w:val="left" w:pos="1340"/>
      </w:tabs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F246D4"/>
    <w:pPr>
      <w:keepNext/>
      <w:ind w:left="1440" w:hanging="990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qFormat/>
    <w:rsid w:val="00F246D4"/>
    <w:pPr>
      <w:keepNext/>
      <w:outlineLvl w:val="4"/>
    </w:pPr>
    <w:rPr>
      <w:rFonts w:ascii="Times New Roman" w:hAnsi="Times New Roma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46D4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F246D4"/>
    <w:pPr>
      <w:jc w:val="center"/>
    </w:pPr>
    <w:rPr>
      <w:b/>
    </w:rPr>
  </w:style>
  <w:style w:type="paragraph" w:styleId="BodyText2">
    <w:name w:val="Body Text 2"/>
    <w:basedOn w:val="Normal"/>
    <w:rsid w:val="00F246D4"/>
    <w:pPr>
      <w:ind w:left="1440"/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F246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6D4"/>
  </w:style>
  <w:style w:type="character" w:styleId="Strong">
    <w:name w:val="Strong"/>
    <w:basedOn w:val="DefaultParagraphFont"/>
    <w:qFormat/>
    <w:rsid w:val="00F246D4"/>
    <w:rPr>
      <w:b/>
    </w:rPr>
  </w:style>
  <w:style w:type="paragraph" w:styleId="DocumentMap">
    <w:name w:val="Document Map"/>
    <w:basedOn w:val="Normal"/>
    <w:rsid w:val="00F246D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rsid w:val="00F246D4"/>
    <w:rPr>
      <w:rFonts w:ascii="Tahoma" w:hAnsi="Tahoma"/>
      <w:sz w:val="16"/>
    </w:rPr>
  </w:style>
  <w:style w:type="paragraph" w:styleId="NormalWeb">
    <w:name w:val="Normal (Web)"/>
    <w:basedOn w:val="Normal"/>
    <w:rsid w:val="00B0176C"/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077F6F"/>
    <w:rPr>
      <w:color w:val="0000FF"/>
      <w:u w:val="single"/>
    </w:rPr>
  </w:style>
  <w:style w:type="paragraph" w:styleId="Header">
    <w:name w:val="header"/>
    <w:basedOn w:val="Normal"/>
    <w:link w:val="HeaderChar"/>
    <w:rsid w:val="00643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347B"/>
    <w:rPr>
      <w:rFonts w:ascii="New York" w:hAnsi="New York"/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4347B"/>
    <w:rPr>
      <w:rFonts w:ascii="New York" w:hAnsi="New York"/>
      <w:sz w:val="24"/>
      <w:lang w:eastAsia="en-GB"/>
    </w:rPr>
  </w:style>
  <w:style w:type="paragraph" w:styleId="NoSpacing">
    <w:name w:val="No Spacing"/>
    <w:uiPriority w:val="1"/>
    <w:qFormat/>
    <w:rsid w:val="0096362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D4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  <w:lang w:eastAsia="en-GB"/>
    </w:rPr>
  </w:style>
  <w:style w:type="paragraph" w:styleId="Heading1">
    <w:name w:val="heading 1"/>
    <w:basedOn w:val="Normal"/>
    <w:next w:val="Normal"/>
    <w:qFormat/>
    <w:rsid w:val="00F246D4"/>
    <w:pPr>
      <w:keepNext/>
      <w:ind w:left="180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F246D4"/>
    <w:pPr>
      <w:keepNext/>
      <w:ind w:left="1800"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qFormat/>
    <w:rsid w:val="00F246D4"/>
    <w:pPr>
      <w:keepNext/>
      <w:tabs>
        <w:tab w:val="left" w:pos="1340"/>
      </w:tabs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F246D4"/>
    <w:pPr>
      <w:keepNext/>
      <w:ind w:left="1440" w:hanging="990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qFormat/>
    <w:rsid w:val="00F246D4"/>
    <w:pPr>
      <w:keepNext/>
      <w:outlineLvl w:val="4"/>
    </w:pPr>
    <w:rPr>
      <w:rFonts w:ascii="Times New Roman" w:hAnsi="Times New Roma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46D4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F246D4"/>
    <w:pPr>
      <w:jc w:val="center"/>
    </w:pPr>
    <w:rPr>
      <w:b/>
    </w:rPr>
  </w:style>
  <w:style w:type="paragraph" w:styleId="BodyText2">
    <w:name w:val="Body Text 2"/>
    <w:basedOn w:val="Normal"/>
    <w:rsid w:val="00F246D4"/>
    <w:pPr>
      <w:ind w:left="1440"/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F246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6D4"/>
  </w:style>
  <w:style w:type="character" w:styleId="Strong">
    <w:name w:val="Strong"/>
    <w:basedOn w:val="DefaultParagraphFont"/>
    <w:qFormat/>
    <w:rsid w:val="00F246D4"/>
    <w:rPr>
      <w:b/>
    </w:rPr>
  </w:style>
  <w:style w:type="paragraph" w:styleId="DocumentMap">
    <w:name w:val="Document Map"/>
    <w:basedOn w:val="Normal"/>
    <w:rsid w:val="00F246D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rsid w:val="00F246D4"/>
    <w:rPr>
      <w:rFonts w:ascii="Tahoma" w:hAnsi="Tahoma"/>
      <w:sz w:val="16"/>
    </w:rPr>
  </w:style>
  <w:style w:type="paragraph" w:styleId="NormalWeb">
    <w:name w:val="Normal (Web)"/>
    <w:basedOn w:val="Normal"/>
    <w:rsid w:val="00B0176C"/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077F6F"/>
    <w:rPr>
      <w:color w:val="0000FF"/>
      <w:u w:val="single"/>
    </w:rPr>
  </w:style>
  <w:style w:type="paragraph" w:styleId="Header">
    <w:name w:val="header"/>
    <w:basedOn w:val="Normal"/>
    <w:link w:val="HeaderChar"/>
    <w:rsid w:val="00643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347B"/>
    <w:rPr>
      <w:rFonts w:ascii="New York" w:hAnsi="New York"/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4347B"/>
    <w:rPr>
      <w:rFonts w:ascii="New York" w:hAnsi="New York"/>
      <w:sz w:val="24"/>
      <w:lang w:eastAsia="en-GB"/>
    </w:rPr>
  </w:style>
  <w:style w:type="paragraph" w:styleId="NoSpacing">
    <w:name w:val="No Spacing"/>
    <w:uiPriority w:val="1"/>
    <w:qFormat/>
    <w:rsid w:val="0096362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650">
      <w:bodyDiv w:val="1"/>
      <w:marLeft w:val="63"/>
      <w:marRight w:val="63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12">
      <w:bodyDiv w:val="1"/>
      <w:marLeft w:val="63"/>
      <w:marRight w:val="63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6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4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6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stout@emory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cholarblogs.emory.edu/stout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CRAFT Research Center</Company>
  <LinksUpToDate>false</LinksUpToDate>
  <CharactersWithSpaces>28213</CharactersWithSpaces>
  <SharedDoc>false</SharedDoc>
  <HLinks>
    <vt:vector size="6" baseType="variant">
      <vt:variant>
        <vt:i4>852009</vt:i4>
      </vt:variant>
      <vt:variant>
        <vt:i4>0</vt:i4>
      </vt:variant>
      <vt:variant>
        <vt:i4>0</vt:i4>
      </vt:variant>
      <vt:variant>
        <vt:i4>5</vt:i4>
      </vt:variant>
      <vt:variant>
        <vt:lpwstr>mailto:dwstout@emory.edu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Dietrich Stout</dc:creator>
  <cp:lastModifiedBy>Dietrich Stout</cp:lastModifiedBy>
  <cp:revision>4</cp:revision>
  <cp:lastPrinted>2007-11-12T15:20:00Z</cp:lastPrinted>
  <dcterms:created xsi:type="dcterms:W3CDTF">2017-10-11T16:01:00Z</dcterms:created>
  <dcterms:modified xsi:type="dcterms:W3CDTF">2017-10-26T20:45:00Z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American Psychological Association</vt:lpwstr>
  </property>
</Properties>
</file>